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90083" w14:textId="77777777" w:rsidR="005E5DEC" w:rsidRPr="00134CD0" w:rsidRDefault="005E5DEC" w:rsidP="005E5DEC">
      <w:pPr>
        <w:rPr>
          <w:iCs/>
          <w:color w:val="auto"/>
        </w:rPr>
      </w:pPr>
    </w:p>
    <w:p w14:paraId="7D993195" w14:textId="4612647E" w:rsidR="005E5DEC" w:rsidRPr="00134CD0" w:rsidRDefault="005E5DEC" w:rsidP="00B36D00">
      <w:pPr>
        <w:rPr>
          <w:b/>
          <w:color w:val="auto"/>
          <w:sz w:val="36"/>
          <w:szCs w:val="36"/>
        </w:rPr>
      </w:pPr>
      <w:r w:rsidRPr="00134CD0">
        <w:rPr>
          <w:b/>
          <w:color w:val="auto"/>
          <w:sz w:val="36"/>
          <w:szCs w:val="36"/>
        </w:rPr>
        <w:t xml:space="preserve">  </w:t>
      </w:r>
    </w:p>
    <w:p w14:paraId="7910145E" w14:textId="77777777" w:rsidR="005E5DEC" w:rsidRPr="00134CD0" w:rsidRDefault="005E5DEC" w:rsidP="005E5DEC">
      <w:pPr>
        <w:jc w:val="center"/>
        <w:rPr>
          <w:b/>
          <w:color w:val="auto"/>
          <w:sz w:val="36"/>
          <w:szCs w:val="36"/>
        </w:rPr>
      </w:pPr>
      <w:r w:rsidRPr="00134CD0">
        <w:rPr>
          <w:b/>
          <w:color w:val="auto"/>
          <w:sz w:val="36"/>
          <w:szCs w:val="36"/>
        </w:rPr>
        <w:t xml:space="preserve">OPIS TECHNICZNY  </w:t>
      </w:r>
    </w:p>
    <w:p w14:paraId="78EA4212" w14:textId="77777777" w:rsidR="005E5DEC" w:rsidRPr="00134CD0" w:rsidRDefault="005E5DEC" w:rsidP="005E5DEC">
      <w:pPr>
        <w:jc w:val="center"/>
        <w:rPr>
          <w:b/>
          <w:color w:val="auto"/>
          <w:sz w:val="36"/>
          <w:szCs w:val="36"/>
        </w:rPr>
      </w:pPr>
    </w:p>
    <w:p w14:paraId="4DF5AA58" w14:textId="0133CB6E" w:rsidR="005E5DEC" w:rsidRDefault="005E5DEC" w:rsidP="005E5DEC">
      <w:pPr>
        <w:jc w:val="center"/>
        <w:rPr>
          <w:b/>
          <w:color w:val="auto"/>
          <w:sz w:val="36"/>
          <w:szCs w:val="36"/>
        </w:rPr>
      </w:pPr>
      <w:r w:rsidRPr="00134CD0">
        <w:rPr>
          <w:b/>
          <w:color w:val="auto"/>
          <w:sz w:val="36"/>
          <w:szCs w:val="36"/>
        </w:rPr>
        <w:t>PRZEDMIOTU ZAMÓWIENIA</w:t>
      </w:r>
    </w:p>
    <w:p w14:paraId="6494CAE8" w14:textId="77777777" w:rsidR="005E5DEC" w:rsidRPr="00134CD0" w:rsidRDefault="005E5DEC" w:rsidP="005E5DEC">
      <w:pPr>
        <w:rPr>
          <w:b/>
          <w:sz w:val="36"/>
          <w:szCs w:val="36"/>
        </w:rPr>
      </w:pPr>
    </w:p>
    <w:p w14:paraId="3701234D" w14:textId="77777777" w:rsidR="00335DE8" w:rsidRPr="00335DE8" w:rsidRDefault="00335DE8" w:rsidP="00335DE8">
      <w:pPr>
        <w:widowControl/>
        <w:suppressAutoHyphens w:val="0"/>
        <w:spacing w:line="276" w:lineRule="auto"/>
        <w:jc w:val="center"/>
        <w:rPr>
          <w:rFonts w:ascii="Arial" w:eastAsia="Arial" w:hAnsi="Arial" w:cs="Arial"/>
          <w:b/>
          <w:bCs/>
          <w:color w:val="FF9900"/>
          <w:kern w:val="0"/>
          <w:sz w:val="32"/>
          <w:szCs w:val="32"/>
          <w:lang w:eastAsia="pl-PL"/>
        </w:rPr>
      </w:pPr>
      <w:r w:rsidRPr="00335DE8">
        <w:rPr>
          <w:rFonts w:ascii="Arial" w:eastAsia="Arial" w:hAnsi="Arial" w:cs="Arial"/>
          <w:b/>
          <w:color w:val="4F81BD"/>
          <w:kern w:val="0"/>
          <w:u w:val="single"/>
          <w:lang w:eastAsia="pl-PL"/>
        </w:rPr>
        <w:t>„Dostawa umundurowania specjalnego i wyposażenia osobistego dla Komendy Powiatowej Państwowej Straży Pożarnej w Kędzierzynie-Koźlu”</w:t>
      </w:r>
    </w:p>
    <w:p w14:paraId="71AF84C3" w14:textId="77777777" w:rsidR="005E5DEC" w:rsidRPr="00134CD0" w:rsidRDefault="005E5DEC" w:rsidP="005E5DEC">
      <w:pPr>
        <w:jc w:val="center"/>
        <w:rPr>
          <w:b/>
        </w:rPr>
      </w:pPr>
    </w:p>
    <w:p w14:paraId="10C6CFD4" w14:textId="0DF8D585" w:rsidR="006F1B7C" w:rsidRDefault="009173C9" w:rsidP="005E5DEC">
      <w:pPr>
        <w:jc w:val="center"/>
        <w:rPr>
          <w:b/>
        </w:rPr>
      </w:pPr>
      <w:r w:rsidRPr="009173C9">
        <w:rPr>
          <w:rFonts w:ascii="Arial" w:hAnsi="Arial" w:cs="Arial"/>
          <w:b/>
        </w:rPr>
        <w:t xml:space="preserve">Część 7 – Dostawa 48 par. rękawic specjalnych </w:t>
      </w:r>
      <w:r w:rsidR="00FC22C7">
        <w:rPr>
          <w:rFonts w:ascii="Arial" w:hAnsi="Arial" w:cs="Arial"/>
          <w:b/>
        </w:rPr>
        <w:t>strażackich.</w:t>
      </w:r>
      <w:bookmarkStart w:id="0" w:name="_GoBack"/>
      <w:bookmarkEnd w:id="0"/>
    </w:p>
    <w:p w14:paraId="7B332DB7" w14:textId="77777777" w:rsidR="006F1B7C" w:rsidRPr="00134CD0" w:rsidRDefault="006F1B7C" w:rsidP="005E5DEC">
      <w:pPr>
        <w:jc w:val="center"/>
        <w:rPr>
          <w:b/>
        </w:rPr>
      </w:pPr>
    </w:p>
    <w:tbl>
      <w:tblPr>
        <w:tblW w:w="13887" w:type="dxa"/>
        <w:tblCellMar>
          <w:left w:w="10" w:type="dxa"/>
          <w:right w:w="10" w:type="dxa"/>
        </w:tblCellMar>
        <w:tblLook w:val="0000" w:firstRow="0" w:lastRow="0" w:firstColumn="0" w:lastColumn="0" w:noHBand="0" w:noVBand="0"/>
      </w:tblPr>
      <w:tblGrid>
        <w:gridCol w:w="704"/>
        <w:gridCol w:w="11198"/>
        <w:gridCol w:w="1985"/>
      </w:tblGrid>
      <w:tr w:rsidR="009173C9" w14:paraId="4F72C2F8" w14:textId="77777777" w:rsidTr="0019549D">
        <w:tc>
          <w:tcPr>
            <w:tcW w:w="704"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6369CD05" w14:textId="77777777" w:rsidR="009173C9" w:rsidRDefault="009173C9" w:rsidP="0019549D">
            <w:pPr>
              <w:pStyle w:val="Bezodstpw"/>
              <w:spacing w:line="276" w:lineRule="auto"/>
              <w:rPr>
                <w:rFonts w:ascii="Arial Narrow" w:hAnsi="Arial Narrow" w:cs="Calibri"/>
                <w:b/>
              </w:rPr>
            </w:pPr>
            <w:r>
              <w:rPr>
                <w:rFonts w:ascii="Arial Narrow" w:hAnsi="Arial Narrow" w:cs="Calibri"/>
                <w:b/>
              </w:rPr>
              <w:t>Lp.</w:t>
            </w:r>
          </w:p>
        </w:tc>
        <w:tc>
          <w:tcPr>
            <w:tcW w:w="1119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6CEB1C2B" w14:textId="77777777" w:rsidR="009173C9" w:rsidRDefault="009173C9" w:rsidP="0019549D">
            <w:pPr>
              <w:pStyle w:val="Bezodstpw"/>
              <w:spacing w:line="276" w:lineRule="auto"/>
              <w:rPr>
                <w:rFonts w:ascii="Arial Narrow" w:hAnsi="Arial Narrow" w:cs="Calibri"/>
                <w:b/>
              </w:rPr>
            </w:pPr>
            <w:r>
              <w:rPr>
                <w:rFonts w:ascii="Arial Narrow" w:hAnsi="Arial Narrow" w:cs="Calibri"/>
                <w:b/>
              </w:rPr>
              <w:t>PODSTAWOWE WYMAGANIA,</w:t>
            </w:r>
          </w:p>
        </w:tc>
        <w:tc>
          <w:tcPr>
            <w:tcW w:w="198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12A49848" w14:textId="77777777" w:rsidR="009173C9" w:rsidRDefault="009173C9" w:rsidP="0019549D">
            <w:pPr>
              <w:pStyle w:val="Bezodstpw"/>
              <w:spacing w:line="276" w:lineRule="auto"/>
              <w:rPr>
                <w:rFonts w:ascii="Arial Narrow" w:hAnsi="Arial Narrow" w:cs="Calibri"/>
                <w:b/>
              </w:rPr>
            </w:pPr>
            <w:r>
              <w:rPr>
                <w:rFonts w:ascii="Arial Narrow" w:hAnsi="Arial Narrow" w:cs="Calibri"/>
                <w:b/>
              </w:rPr>
              <w:t>UWAGI</w:t>
            </w:r>
          </w:p>
        </w:tc>
      </w:tr>
      <w:tr w:rsidR="009173C9" w14:paraId="75249119" w14:textId="77777777" w:rsidTr="0019549D">
        <w:trPr>
          <w:trHeight w:val="442"/>
        </w:trPr>
        <w:tc>
          <w:tcPr>
            <w:tcW w:w="704"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00AE8282" w14:textId="77777777" w:rsidR="009173C9" w:rsidRDefault="009173C9" w:rsidP="0019549D">
            <w:pPr>
              <w:pStyle w:val="Bezodstpw"/>
              <w:spacing w:line="276" w:lineRule="auto"/>
              <w:rPr>
                <w:rFonts w:ascii="Arial Narrow" w:hAnsi="Arial Narrow" w:cs="Calibri"/>
                <w:b/>
              </w:rPr>
            </w:pPr>
            <w:r>
              <w:rPr>
                <w:rFonts w:ascii="Arial Narrow" w:hAnsi="Arial Narrow" w:cs="Calibri"/>
                <w:b/>
              </w:rPr>
              <w:t>1</w:t>
            </w:r>
          </w:p>
        </w:tc>
        <w:tc>
          <w:tcPr>
            <w:tcW w:w="1119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41D1639B" w14:textId="77777777" w:rsidR="009173C9" w:rsidRDefault="009173C9" w:rsidP="0019549D">
            <w:pPr>
              <w:spacing w:line="360" w:lineRule="auto"/>
              <w:jc w:val="both"/>
            </w:pPr>
            <w:r>
              <w:rPr>
                <w:rFonts w:ascii="Arial Narrow" w:hAnsi="Arial Narrow"/>
                <w:b/>
              </w:rPr>
              <w:t>Przeznaczenie:</w:t>
            </w:r>
          </w:p>
        </w:tc>
        <w:tc>
          <w:tcPr>
            <w:tcW w:w="198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18E71BDC" w14:textId="77777777" w:rsidR="009173C9" w:rsidRDefault="009173C9" w:rsidP="0019549D">
            <w:pPr>
              <w:pStyle w:val="Bezodstpw"/>
              <w:spacing w:line="276" w:lineRule="auto"/>
              <w:rPr>
                <w:rFonts w:ascii="Arial Narrow" w:hAnsi="Arial Narrow" w:cs="Calibri"/>
                <w:b/>
              </w:rPr>
            </w:pPr>
          </w:p>
        </w:tc>
      </w:tr>
      <w:tr w:rsidR="009173C9" w14:paraId="65ADAE49"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DF658B" w14:textId="77777777" w:rsidR="009173C9" w:rsidRDefault="009173C9" w:rsidP="0019549D">
            <w:pPr>
              <w:pStyle w:val="Bezodstpw"/>
              <w:spacing w:line="276" w:lineRule="auto"/>
              <w:rPr>
                <w:rFonts w:ascii="Arial Narrow" w:hAnsi="Arial Narrow" w:cs="Calibri"/>
                <w:b/>
              </w:rPr>
            </w:pPr>
            <w:r>
              <w:rPr>
                <w:rFonts w:ascii="Arial Narrow" w:hAnsi="Arial Narrow" w:cs="Calibri"/>
                <w:b/>
              </w:rPr>
              <w:t>1.1</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4749E9" w14:textId="77777777" w:rsidR="009173C9" w:rsidRDefault="009173C9" w:rsidP="0019549D">
            <w:pPr>
              <w:spacing w:line="360" w:lineRule="auto"/>
              <w:jc w:val="both"/>
              <w:rPr>
                <w:rFonts w:ascii="Arial Narrow" w:hAnsi="Arial Narrow"/>
              </w:rPr>
            </w:pPr>
            <w:r>
              <w:rPr>
                <w:rFonts w:ascii="Arial Narrow" w:hAnsi="Arial Narrow"/>
              </w:rPr>
              <w:t>Ochrona rąk strażaka podczas działań gaśniczych w warunkach wysokiej temperatury, płomienia, kontaktu w wodą, parą oraz zagrożeń mechanicznych. Rękawice specjalne powinny spełniać wymagania zasadnicze dla środków ochrony indywidualnej potwierdzone deklaracją zgodności WE.</w:t>
            </w:r>
          </w:p>
          <w:p w14:paraId="30EB1CE7" w14:textId="77777777" w:rsidR="009173C9" w:rsidRDefault="009173C9" w:rsidP="0019549D">
            <w:pPr>
              <w:spacing w:line="360" w:lineRule="auto"/>
              <w:jc w:val="both"/>
              <w:rPr>
                <w:rFonts w:ascii="Arial Narrow" w:hAnsi="Arial Narrow"/>
              </w:rPr>
            </w:pPr>
            <w:r>
              <w:rPr>
                <w:rFonts w:ascii="Arial Narrow" w:hAnsi="Arial Narrow"/>
              </w:rPr>
              <w:t xml:space="preserve">Przedmiot zamówienia musi być wykonany zgodnie z Wymaganiami Technicznymi określonymi w Zarządzeniu nr 9 Komendanta Głównego Państwowej Straży Pożarnej z dnia 5.02.2007 r. „w sprawie wzorców oraz szczegółowych wymagań, cech technicznych i jakościowych przedmiotów umundurowania, odzieży specjalnej i środków ochrony indywidualnej użytkowanych w Państwowej Straży Pożarnej” (Dz.U. KG PSP nr 2 z dnia 23.10.2009 r. z </w:t>
            </w:r>
            <w:proofErr w:type="spellStart"/>
            <w:r>
              <w:rPr>
                <w:rFonts w:ascii="Arial Narrow" w:hAnsi="Arial Narrow"/>
              </w:rPr>
              <w:t>późn</w:t>
            </w:r>
            <w:proofErr w:type="spellEnd"/>
            <w:r>
              <w:rPr>
                <w:rFonts w:ascii="Arial Narrow" w:hAnsi="Arial Narrow"/>
              </w:rPr>
              <w:t>. zm.) oraz Wymaganiami Technicznymi  - karta wymagań technicznych – KT-44 „Wymagania techniczne dla rękawic specjalnych”</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C098AB"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0AB35975" w14:textId="77777777" w:rsidTr="0019549D">
        <w:tc>
          <w:tcPr>
            <w:tcW w:w="70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3042260" w14:textId="77777777" w:rsidR="009173C9" w:rsidRDefault="009173C9" w:rsidP="0019549D">
            <w:pPr>
              <w:pStyle w:val="Bezodstpw"/>
              <w:spacing w:line="276" w:lineRule="auto"/>
              <w:rPr>
                <w:rFonts w:ascii="Arial Narrow" w:hAnsi="Arial Narrow" w:cs="Calibri"/>
              </w:rPr>
            </w:pPr>
            <w:r>
              <w:rPr>
                <w:rFonts w:ascii="Arial Narrow" w:hAnsi="Arial Narrow" w:cs="Calibri"/>
              </w:rPr>
              <w:t>2</w:t>
            </w:r>
          </w:p>
        </w:tc>
        <w:tc>
          <w:tcPr>
            <w:tcW w:w="1119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0A7A061" w14:textId="77777777" w:rsidR="009173C9" w:rsidRDefault="009173C9" w:rsidP="0019549D">
            <w:pPr>
              <w:spacing w:line="360" w:lineRule="auto"/>
              <w:jc w:val="both"/>
              <w:rPr>
                <w:rFonts w:ascii="Arial Narrow" w:hAnsi="Arial Narrow"/>
              </w:rPr>
            </w:pPr>
            <w:r>
              <w:rPr>
                <w:rFonts w:ascii="Arial Narrow" w:hAnsi="Arial Narrow"/>
              </w:rPr>
              <w:t>Opis ogólny:</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9C08B79" w14:textId="77777777" w:rsidR="009173C9" w:rsidRDefault="009173C9" w:rsidP="0019549D">
            <w:pPr>
              <w:pStyle w:val="Bezodstpw"/>
              <w:spacing w:line="276" w:lineRule="auto"/>
              <w:rPr>
                <w:rFonts w:ascii="Arial Narrow" w:hAnsi="Arial Narrow" w:cs="Calibri"/>
                <w:b/>
              </w:rPr>
            </w:pPr>
          </w:p>
        </w:tc>
      </w:tr>
      <w:tr w:rsidR="009173C9" w14:paraId="6D2D440A"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7B8F55" w14:textId="77777777" w:rsidR="009173C9" w:rsidRDefault="009173C9" w:rsidP="0019549D">
            <w:pPr>
              <w:pStyle w:val="Bezodstpw"/>
              <w:spacing w:line="276" w:lineRule="auto"/>
              <w:rPr>
                <w:rFonts w:ascii="Arial Narrow" w:hAnsi="Arial Narrow" w:cs="Calibri"/>
                <w:b/>
              </w:rPr>
            </w:pPr>
            <w:r>
              <w:rPr>
                <w:rFonts w:ascii="Arial Narrow" w:hAnsi="Arial Narrow" w:cs="Calibri"/>
                <w:b/>
              </w:rPr>
              <w:t>2.1</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3681B4" w14:textId="77777777" w:rsidR="009173C9" w:rsidRDefault="009173C9" w:rsidP="0019549D">
            <w:pPr>
              <w:spacing w:line="360" w:lineRule="auto"/>
              <w:jc w:val="both"/>
            </w:pPr>
            <w:r>
              <w:rPr>
                <w:rFonts w:ascii="Arial Narrow" w:hAnsi="Arial Narrow"/>
              </w:rPr>
              <w:t xml:space="preserve">Rękawice specjalne pięciopalczaste, wykonane z tkaniny. Rękawice specjalne mogą być oznakowane elementami z taśm odblaskowych koloru srebrnego i fluoroscencyjnego żółtego. Taśmy ostrzegawcze powinny być wykonane z materiału o tych samych parametrach co materiał właściwy. Taśmy można stosować wyłącznie na wierzchniej części rękawic, pośrodku </w:t>
            </w:r>
            <w:r>
              <w:rPr>
                <w:rFonts w:ascii="Arial Narrow" w:hAnsi="Arial Narrow"/>
              </w:rPr>
              <w:lastRenderedPageBreak/>
              <w:t xml:space="preserve">powierzchni zakrywającej śródręcze Zewnętrzną warstwę rękawic powinna stanowić tkanina  w kolorze </w:t>
            </w:r>
            <w:r>
              <w:rPr>
                <w:rFonts w:ascii="Arial Narrow" w:hAnsi="Arial Narrow"/>
                <w:b/>
              </w:rPr>
              <w:t xml:space="preserve">piaskowym </w:t>
            </w:r>
            <w:r>
              <w:rPr>
                <w:rFonts w:ascii="Arial Narrow" w:hAnsi="Arial Narrow"/>
              </w:rPr>
              <w:t xml:space="preserve">z wykończeniem </w:t>
            </w:r>
            <w:proofErr w:type="spellStart"/>
            <w:r>
              <w:rPr>
                <w:rFonts w:ascii="Arial Narrow" w:hAnsi="Arial Narrow"/>
              </w:rPr>
              <w:t>olejo</w:t>
            </w:r>
            <w:proofErr w:type="spellEnd"/>
            <w:r>
              <w:rPr>
                <w:rFonts w:ascii="Arial Narrow" w:hAnsi="Arial Narrow"/>
              </w:rPr>
              <w:t xml:space="preserve"> i wodoodpornym. Wszystkie warstwy rękawic powinny być trwale połączone, tak aby konstrukcja rękawic zapobiegała wyciąganiu warstwy termoizolacyjnej z zewnętrznej warstwy podczas próby nakładania i zdejmowania rękawic. Taśmy można stosować wyłącznie na wierzchniej części rękawic, pośrodku powierzchni zakrywającej śródręcze. W rękawicach powinny być możliwe do wykonania następujące czynności: — zapięcie suwaka w obuwiu i w kurtce ubrania specjalnego, — uruchomienie sygnalizatora bezruchu, — połączenie łączników dwóch węży tłocznych 25, 52 i 110, — połączenie kluczem odcinków węża ssawnego, — połączenie maski z automatem oddechowym</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1A975A" w14:textId="77777777" w:rsidR="009173C9" w:rsidRDefault="009173C9" w:rsidP="0019549D">
            <w:pPr>
              <w:autoSpaceDE w:val="0"/>
              <w:spacing w:line="360" w:lineRule="auto"/>
              <w:jc w:val="both"/>
              <w:rPr>
                <w:rFonts w:ascii="Arial Narrow" w:hAnsi="Arial Narrow"/>
              </w:rPr>
            </w:pPr>
            <w:r>
              <w:rPr>
                <w:rFonts w:ascii="Arial Narrow" w:hAnsi="Arial Narrow"/>
              </w:rPr>
              <w:lastRenderedPageBreak/>
              <w:t>Spełnia/ nie spełnia</w:t>
            </w:r>
          </w:p>
        </w:tc>
      </w:tr>
      <w:tr w:rsidR="009173C9" w14:paraId="60F194B1"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98267F" w14:textId="77777777" w:rsidR="009173C9" w:rsidRDefault="009173C9" w:rsidP="0019549D">
            <w:pPr>
              <w:pStyle w:val="Bezodstpw"/>
              <w:spacing w:line="276" w:lineRule="auto"/>
              <w:rPr>
                <w:rFonts w:ascii="Arial Narrow" w:hAnsi="Arial Narrow" w:cs="Calibri"/>
                <w:b/>
              </w:rPr>
            </w:pPr>
            <w:r>
              <w:rPr>
                <w:rFonts w:ascii="Arial Narrow" w:hAnsi="Arial Narrow" w:cs="Calibri"/>
                <w:b/>
              </w:rPr>
              <w:t>2.2</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09C182" w14:textId="77777777" w:rsidR="009173C9" w:rsidRDefault="009173C9" w:rsidP="0019549D">
            <w:pPr>
              <w:spacing w:line="360" w:lineRule="auto"/>
              <w:jc w:val="both"/>
              <w:rPr>
                <w:rFonts w:ascii="Arial Narrow" w:hAnsi="Arial Narrow"/>
              </w:rPr>
            </w:pPr>
            <w:r>
              <w:rPr>
                <w:rFonts w:ascii="Arial Narrow" w:hAnsi="Arial Narrow"/>
              </w:rPr>
              <w:t xml:space="preserve">Parametry techniczne materiałów i surowców oraz wymagania techniczne: </w:t>
            </w:r>
          </w:p>
          <w:p w14:paraId="35517D4E" w14:textId="77777777" w:rsidR="009173C9" w:rsidRDefault="009173C9" w:rsidP="0019549D">
            <w:pPr>
              <w:spacing w:line="360" w:lineRule="auto"/>
              <w:jc w:val="both"/>
              <w:rPr>
                <w:rFonts w:ascii="Arial Narrow" w:hAnsi="Arial Narrow"/>
              </w:rPr>
            </w:pPr>
            <w:r>
              <w:rPr>
                <w:rFonts w:ascii="Arial Narrow" w:hAnsi="Arial Narrow"/>
              </w:rPr>
              <w:t>Konstrukcja rękawic powinna zapewnić ochronę wewnętrznej strony warstwy termoizolacyjnej przed przemoczeniem podczas działania jednogodzinnej próby sztucznego deszczu, o intensywności zraszania mierzonej na poziomie podłoża (450 ± 50) 1/(m2h) uzyskanego z pojemnika o średnicy co najmniej 1000 mm, zasilanego w wodę tak aby poziom wody utrzymywał się w przedziale 45 ± 5 mm i umieszczonego co najmniej 5000 mm nad podłożem – zgodnie z KT-44</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40F487"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42D8D5FB" w14:textId="77777777" w:rsidTr="0019549D">
        <w:tc>
          <w:tcPr>
            <w:tcW w:w="704"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2EE2263D" w14:textId="77777777" w:rsidR="009173C9" w:rsidRDefault="009173C9" w:rsidP="0019549D">
            <w:pPr>
              <w:pStyle w:val="Bezodstpw"/>
              <w:spacing w:line="276" w:lineRule="auto"/>
              <w:rPr>
                <w:rFonts w:ascii="Arial Narrow" w:hAnsi="Arial Narrow" w:cs="Calibri"/>
                <w:b/>
              </w:rPr>
            </w:pPr>
            <w:r>
              <w:rPr>
                <w:rFonts w:ascii="Arial Narrow" w:hAnsi="Arial Narrow" w:cs="Calibri"/>
                <w:b/>
              </w:rPr>
              <w:t>3.</w:t>
            </w:r>
          </w:p>
        </w:tc>
        <w:tc>
          <w:tcPr>
            <w:tcW w:w="1119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34E1C721" w14:textId="77777777" w:rsidR="009173C9" w:rsidRDefault="009173C9" w:rsidP="0019549D">
            <w:pPr>
              <w:spacing w:line="360" w:lineRule="auto"/>
              <w:jc w:val="both"/>
              <w:rPr>
                <w:rFonts w:ascii="Arial Narrow" w:hAnsi="Arial Narrow"/>
                <w:b/>
              </w:rPr>
            </w:pPr>
            <w:r>
              <w:rPr>
                <w:rFonts w:ascii="Arial Narrow" w:hAnsi="Arial Narrow"/>
                <w:b/>
              </w:rPr>
              <w:t>Materiały</w:t>
            </w:r>
          </w:p>
        </w:tc>
        <w:tc>
          <w:tcPr>
            <w:tcW w:w="198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54A11614" w14:textId="77777777" w:rsidR="009173C9" w:rsidRDefault="009173C9" w:rsidP="0019549D">
            <w:pPr>
              <w:pStyle w:val="Bezodstpw"/>
              <w:spacing w:line="276" w:lineRule="auto"/>
              <w:rPr>
                <w:rFonts w:ascii="Arial Narrow" w:hAnsi="Arial Narrow" w:cs="Calibri"/>
                <w:b/>
              </w:rPr>
            </w:pPr>
          </w:p>
        </w:tc>
      </w:tr>
      <w:tr w:rsidR="009173C9" w14:paraId="5EDC2174"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95DA6C" w14:textId="77777777" w:rsidR="009173C9" w:rsidRDefault="009173C9" w:rsidP="0019549D">
            <w:pPr>
              <w:autoSpaceDE w:val="0"/>
              <w:spacing w:line="360" w:lineRule="auto"/>
              <w:jc w:val="both"/>
              <w:rPr>
                <w:rFonts w:ascii="Arial Narrow" w:hAnsi="Arial Narrow"/>
                <w:b/>
              </w:rPr>
            </w:pPr>
            <w:r>
              <w:rPr>
                <w:rFonts w:ascii="Arial Narrow" w:hAnsi="Arial Narrow"/>
                <w:b/>
              </w:rPr>
              <w:t>3.1</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E92BB6" w14:textId="77777777" w:rsidR="009173C9" w:rsidRDefault="009173C9" w:rsidP="0019549D">
            <w:pPr>
              <w:spacing w:line="360" w:lineRule="auto"/>
              <w:jc w:val="both"/>
              <w:rPr>
                <w:rFonts w:ascii="Arial Narrow" w:hAnsi="Arial Narrow"/>
              </w:rPr>
            </w:pPr>
            <w:r>
              <w:rPr>
                <w:rFonts w:ascii="Arial Narrow" w:hAnsi="Arial Narrow"/>
              </w:rPr>
              <w:t>Warstwa zewnętrzna:</w:t>
            </w:r>
          </w:p>
          <w:p w14:paraId="6A3ED415" w14:textId="77777777" w:rsidR="009173C9" w:rsidRDefault="009173C9" w:rsidP="009173C9">
            <w:pPr>
              <w:pStyle w:val="Akapitzlist"/>
              <w:widowControl/>
              <w:numPr>
                <w:ilvl w:val="0"/>
                <w:numId w:val="48"/>
              </w:numPr>
              <w:autoSpaceDN w:val="0"/>
              <w:spacing w:after="0" w:line="360" w:lineRule="auto"/>
              <w:jc w:val="both"/>
              <w:textAlignment w:val="baseline"/>
              <w:rPr>
                <w:rFonts w:ascii="Arial Narrow" w:hAnsi="Arial Narrow"/>
              </w:rPr>
            </w:pPr>
            <w:r>
              <w:rPr>
                <w:rFonts w:ascii="Arial Narrow" w:hAnsi="Arial Narrow"/>
              </w:rPr>
              <w:t>tkanina aramidowa (</w:t>
            </w:r>
            <w:proofErr w:type="spellStart"/>
            <w:r>
              <w:rPr>
                <w:rFonts w:ascii="Arial Narrow" w:hAnsi="Arial Narrow"/>
              </w:rPr>
              <w:t>Kevlar</w:t>
            </w:r>
            <w:proofErr w:type="spellEnd"/>
            <w:r>
              <w:rPr>
                <w:rFonts w:ascii="Arial Narrow" w:hAnsi="Arial Narrow"/>
              </w:rPr>
              <w:t>, PBI), odporna na ogień i uszkodzenia mechaniczne</w:t>
            </w:r>
          </w:p>
          <w:p w14:paraId="075B2A49" w14:textId="77777777" w:rsidR="009173C9" w:rsidRDefault="009173C9" w:rsidP="009173C9">
            <w:pPr>
              <w:pStyle w:val="Akapitzlist"/>
              <w:widowControl/>
              <w:numPr>
                <w:ilvl w:val="0"/>
                <w:numId w:val="48"/>
              </w:numPr>
              <w:autoSpaceDN w:val="0"/>
              <w:spacing w:after="0" w:line="360" w:lineRule="auto"/>
              <w:jc w:val="both"/>
              <w:textAlignment w:val="baseline"/>
              <w:rPr>
                <w:rFonts w:ascii="Arial Narrow" w:hAnsi="Arial Narrow"/>
              </w:rPr>
            </w:pPr>
            <w:r>
              <w:rPr>
                <w:rFonts w:ascii="Arial Narrow" w:hAnsi="Arial Narrow"/>
              </w:rPr>
              <w:t>Wzmocnienia, kostkach dłoni i palców dla zwiększenia odporności</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71E146"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4FDCAEF9"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FC55FA" w14:textId="77777777" w:rsidR="009173C9" w:rsidRDefault="009173C9" w:rsidP="0019549D">
            <w:pPr>
              <w:autoSpaceDE w:val="0"/>
              <w:spacing w:line="360" w:lineRule="auto"/>
              <w:jc w:val="both"/>
              <w:rPr>
                <w:rFonts w:ascii="Arial Narrow" w:hAnsi="Arial Narrow"/>
                <w:b/>
              </w:rPr>
            </w:pPr>
            <w:r>
              <w:rPr>
                <w:rFonts w:ascii="Arial Narrow" w:hAnsi="Arial Narrow"/>
                <w:b/>
              </w:rPr>
              <w:t>3.2</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7B34CF" w14:textId="77777777" w:rsidR="009173C9" w:rsidRDefault="009173C9" w:rsidP="0019549D">
            <w:pPr>
              <w:spacing w:line="360" w:lineRule="auto"/>
              <w:jc w:val="both"/>
              <w:rPr>
                <w:rFonts w:ascii="Arial Narrow" w:hAnsi="Arial Narrow"/>
              </w:rPr>
            </w:pPr>
            <w:r>
              <w:rPr>
                <w:rFonts w:ascii="Arial Narrow" w:hAnsi="Arial Narrow"/>
              </w:rPr>
              <w:t>Warstwa wewnętrzna: Podszewka trudnopalna zapewniająca komfort cieplny i odprowadzenie wilgoci</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A5ACA2"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6E68B83C"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31646A" w14:textId="77777777" w:rsidR="009173C9" w:rsidRDefault="009173C9" w:rsidP="0019549D">
            <w:pPr>
              <w:autoSpaceDE w:val="0"/>
              <w:spacing w:line="360" w:lineRule="auto"/>
              <w:jc w:val="both"/>
              <w:rPr>
                <w:rFonts w:ascii="Arial Narrow" w:hAnsi="Arial Narrow"/>
                <w:b/>
              </w:rPr>
            </w:pPr>
            <w:r>
              <w:rPr>
                <w:rFonts w:ascii="Arial Narrow" w:hAnsi="Arial Narrow"/>
                <w:b/>
              </w:rPr>
              <w:t>3.3</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E62E2B" w14:textId="77777777" w:rsidR="009173C9" w:rsidRDefault="009173C9" w:rsidP="0019549D">
            <w:pPr>
              <w:spacing w:line="360" w:lineRule="auto"/>
              <w:jc w:val="both"/>
              <w:rPr>
                <w:rFonts w:ascii="Arial Narrow" w:hAnsi="Arial Narrow"/>
              </w:rPr>
            </w:pPr>
            <w:r>
              <w:rPr>
                <w:rFonts w:ascii="Arial Narrow" w:hAnsi="Arial Narrow"/>
              </w:rPr>
              <w:t xml:space="preserve">Membrana: Wodoodporna i paroprzepuszczalna (np. </w:t>
            </w:r>
            <w:proofErr w:type="spellStart"/>
            <w:r>
              <w:rPr>
                <w:rFonts w:ascii="Arial Narrow" w:hAnsi="Arial Narrow"/>
              </w:rPr>
              <w:t>Porelle</w:t>
            </w:r>
            <w:proofErr w:type="spellEnd"/>
            <w:r>
              <w:rPr>
                <w:rFonts w:ascii="Arial Narrow" w:hAnsi="Arial Narrow"/>
              </w:rPr>
              <w:t xml:space="preserve"> )</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860488"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499F8258"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70C60A" w14:textId="77777777" w:rsidR="009173C9" w:rsidRDefault="009173C9" w:rsidP="0019549D">
            <w:pPr>
              <w:autoSpaceDE w:val="0"/>
              <w:spacing w:line="360" w:lineRule="auto"/>
              <w:jc w:val="both"/>
              <w:rPr>
                <w:rFonts w:ascii="Arial Narrow" w:hAnsi="Arial Narrow"/>
                <w:b/>
              </w:rPr>
            </w:pPr>
            <w:r>
              <w:rPr>
                <w:rFonts w:ascii="Arial Narrow" w:hAnsi="Arial Narrow"/>
                <w:b/>
              </w:rPr>
              <w:t>3.4</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6A4B5D" w14:textId="77777777" w:rsidR="009173C9" w:rsidRDefault="009173C9" w:rsidP="0019549D">
            <w:pPr>
              <w:spacing w:line="360" w:lineRule="auto"/>
              <w:jc w:val="both"/>
              <w:rPr>
                <w:rFonts w:ascii="Arial Narrow" w:hAnsi="Arial Narrow"/>
              </w:rPr>
            </w:pPr>
            <w:r>
              <w:rPr>
                <w:rFonts w:ascii="Arial Narrow" w:hAnsi="Arial Narrow"/>
              </w:rPr>
              <w:t>Mankiet: Przedłużony, elastyczny, zapewniający ochronę nadgarstka</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DA37E8"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2E9C09D5" w14:textId="77777777" w:rsidTr="0019549D">
        <w:tc>
          <w:tcPr>
            <w:tcW w:w="704"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07583341" w14:textId="77777777" w:rsidR="009173C9" w:rsidRDefault="009173C9" w:rsidP="0019549D">
            <w:pPr>
              <w:autoSpaceDE w:val="0"/>
              <w:spacing w:line="360" w:lineRule="auto"/>
              <w:jc w:val="both"/>
              <w:rPr>
                <w:rFonts w:ascii="Arial Narrow" w:hAnsi="Arial Narrow"/>
                <w:b/>
              </w:rPr>
            </w:pPr>
            <w:r>
              <w:rPr>
                <w:rFonts w:ascii="Arial Narrow" w:hAnsi="Arial Narrow"/>
                <w:b/>
              </w:rPr>
              <w:t>4.</w:t>
            </w:r>
          </w:p>
        </w:tc>
        <w:tc>
          <w:tcPr>
            <w:tcW w:w="1119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5DB2EA73" w14:textId="77777777" w:rsidR="009173C9" w:rsidRDefault="009173C9" w:rsidP="0019549D">
            <w:pPr>
              <w:spacing w:line="360" w:lineRule="auto"/>
              <w:jc w:val="both"/>
              <w:rPr>
                <w:rFonts w:ascii="Arial Narrow" w:hAnsi="Arial Narrow"/>
                <w:b/>
              </w:rPr>
            </w:pPr>
            <w:r>
              <w:rPr>
                <w:rFonts w:ascii="Arial Narrow" w:hAnsi="Arial Narrow"/>
                <w:b/>
              </w:rPr>
              <w:t>Zgodność z normami:</w:t>
            </w:r>
          </w:p>
        </w:tc>
        <w:tc>
          <w:tcPr>
            <w:tcW w:w="198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33D93391" w14:textId="77777777" w:rsidR="009173C9" w:rsidRDefault="009173C9" w:rsidP="0019549D">
            <w:pPr>
              <w:autoSpaceDE w:val="0"/>
              <w:spacing w:line="360" w:lineRule="auto"/>
              <w:jc w:val="both"/>
              <w:rPr>
                <w:rFonts w:ascii="Arial Narrow" w:hAnsi="Arial Narrow"/>
                <w:b/>
              </w:rPr>
            </w:pPr>
          </w:p>
        </w:tc>
      </w:tr>
      <w:tr w:rsidR="009173C9" w14:paraId="73125661"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320726" w14:textId="77777777" w:rsidR="009173C9" w:rsidRDefault="009173C9" w:rsidP="0019549D">
            <w:pPr>
              <w:autoSpaceDE w:val="0"/>
              <w:spacing w:line="360" w:lineRule="auto"/>
              <w:jc w:val="both"/>
              <w:rPr>
                <w:rFonts w:ascii="Arial Narrow" w:hAnsi="Arial Narrow"/>
                <w:b/>
              </w:rPr>
            </w:pPr>
            <w:r>
              <w:rPr>
                <w:rFonts w:ascii="Arial Narrow" w:hAnsi="Arial Narrow"/>
                <w:b/>
              </w:rPr>
              <w:t>4.1</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48FD52" w14:textId="77777777" w:rsidR="009173C9" w:rsidRDefault="009173C9" w:rsidP="0019549D">
            <w:pPr>
              <w:spacing w:line="360" w:lineRule="auto"/>
              <w:jc w:val="both"/>
            </w:pPr>
            <w:r>
              <w:rPr>
                <w:rFonts w:ascii="Arial Narrow" w:hAnsi="Arial Narrow"/>
              </w:rPr>
              <w:t>EN 659 – rękawice ochronne dla strażaków</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2AF554"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693C6DEE"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88B04A" w14:textId="77777777" w:rsidR="009173C9" w:rsidRDefault="009173C9" w:rsidP="0019549D">
            <w:pPr>
              <w:autoSpaceDE w:val="0"/>
              <w:spacing w:line="360" w:lineRule="auto"/>
              <w:jc w:val="both"/>
              <w:rPr>
                <w:rFonts w:ascii="Arial Narrow" w:hAnsi="Arial Narrow"/>
                <w:b/>
              </w:rPr>
            </w:pPr>
            <w:r>
              <w:rPr>
                <w:rFonts w:ascii="Arial Narrow" w:hAnsi="Arial Narrow"/>
                <w:b/>
              </w:rPr>
              <w:t>4.2</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DFD3D6" w14:textId="77777777" w:rsidR="009173C9" w:rsidRDefault="009173C9" w:rsidP="0019549D">
            <w:pPr>
              <w:spacing w:line="360" w:lineRule="auto"/>
              <w:jc w:val="both"/>
            </w:pPr>
            <w:r>
              <w:rPr>
                <w:rFonts w:ascii="Arial Narrow" w:hAnsi="Arial Narrow"/>
              </w:rPr>
              <w:t>EN 407 – odporność na wysoką temperaturę i ogień</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CE8120"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7D722FBE"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524456" w14:textId="77777777" w:rsidR="009173C9" w:rsidRDefault="009173C9" w:rsidP="0019549D">
            <w:pPr>
              <w:autoSpaceDE w:val="0"/>
              <w:spacing w:line="360" w:lineRule="auto"/>
              <w:jc w:val="both"/>
              <w:rPr>
                <w:rFonts w:ascii="Arial Narrow" w:hAnsi="Arial Narrow"/>
                <w:b/>
              </w:rPr>
            </w:pPr>
            <w:r>
              <w:rPr>
                <w:rFonts w:ascii="Arial Narrow" w:hAnsi="Arial Narrow"/>
                <w:b/>
              </w:rPr>
              <w:t>4.3</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148144" w14:textId="77777777" w:rsidR="009173C9" w:rsidRDefault="009173C9" w:rsidP="0019549D">
            <w:pPr>
              <w:spacing w:line="360" w:lineRule="auto"/>
              <w:jc w:val="both"/>
            </w:pPr>
            <w:r>
              <w:rPr>
                <w:rFonts w:ascii="Arial Narrow" w:hAnsi="Arial Narrow"/>
              </w:rPr>
              <w:t>Powinny posiadać Certyfikat  CNBOP-PIB</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AFE85E"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5C1E44CF" w14:textId="77777777" w:rsidTr="0019549D">
        <w:tc>
          <w:tcPr>
            <w:tcW w:w="704"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209E84CF" w14:textId="77777777" w:rsidR="009173C9" w:rsidRDefault="009173C9" w:rsidP="0019549D">
            <w:pPr>
              <w:autoSpaceDE w:val="0"/>
              <w:spacing w:line="360" w:lineRule="auto"/>
              <w:jc w:val="both"/>
              <w:rPr>
                <w:rFonts w:ascii="Arial Narrow" w:hAnsi="Arial Narrow"/>
                <w:b/>
              </w:rPr>
            </w:pPr>
            <w:r>
              <w:rPr>
                <w:rFonts w:ascii="Arial Narrow" w:hAnsi="Arial Narrow"/>
                <w:b/>
              </w:rPr>
              <w:lastRenderedPageBreak/>
              <w:t>5</w:t>
            </w:r>
          </w:p>
        </w:tc>
        <w:tc>
          <w:tcPr>
            <w:tcW w:w="1119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7C59CB8B" w14:textId="77777777" w:rsidR="009173C9" w:rsidRDefault="009173C9" w:rsidP="0019549D">
            <w:pPr>
              <w:spacing w:line="360" w:lineRule="auto"/>
              <w:jc w:val="both"/>
              <w:rPr>
                <w:rFonts w:ascii="Arial Narrow" w:hAnsi="Arial Narrow"/>
                <w:b/>
              </w:rPr>
            </w:pPr>
            <w:r>
              <w:rPr>
                <w:rFonts w:ascii="Arial Narrow" w:hAnsi="Arial Narrow"/>
                <w:b/>
              </w:rPr>
              <w:t>Dodatkowe cechy</w:t>
            </w:r>
          </w:p>
        </w:tc>
        <w:tc>
          <w:tcPr>
            <w:tcW w:w="198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1BE2853D" w14:textId="77777777" w:rsidR="009173C9" w:rsidRDefault="009173C9" w:rsidP="0019549D">
            <w:pPr>
              <w:autoSpaceDE w:val="0"/>
              <w:spacing w:line="360" w:lineRule="auto"/>
              <w:jc w:val="both"/>
              <w:rPr>
                <w:rFonts w:ascii="Arial Narrow" w:hAnsi="Arial Narrow"/>
                <w:b/>
              </w:rPr>
            </w:pPr>
          </w:p>
        </w:tc>
      </w:tr>
      <w:tr w:rsidR="009173C9" w14:paraId="61696383"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429643" w14:textId="77777777" w:rsidR="009173C9" w:rsidRDefault="009173C9" w:rsidP="0019549D">
            <w:pPr>
              <w:autoSpaceDE w:val="0"/>
              <w:spacing w:line="360" w:lineRule="auto"/>
              <w:jc w:val="both"/>
              <w:rPr>
                <w:rFonts w:ascii="Arial Narrow" w:hAnsi="Arial Narrow"/>
                <w:b/>
              </w:rPr>
            </w:pPr>
            <w:r>
              <w:rPr>
                <w:rFonts w:ascii="Arial Narrow" w:hAnsi="Arial Narrow"/>
                <w:b/>
              </w:rPr>
              <w:t>5.1</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8B52BE" w14:textId="77777777" w:rsidR="009173C9" w:rsidRDefault="009173C9" w:rsidP="0019549D">
            <w:pPr>
              <w:spacing w:line="360" w:lineRule="auto"/>
              <w:jc w:val="both"/>
              <w:rPr>
                <w:rFonts w:ascii="Arial Narrow" w:hAnsi="Arial Narrow"/>
              </w:rPr>
            </w:pPr>
            <w:r>
              <w:rPr>
                <w:rFonts w:ascii="Arial Narrow" w:hAnsi="Arial Narrow"/>
              </w:rPr>
              <w:t>Antypoślizgowe powierzchnie chwytne</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F22B07"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75685EEB"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B8CBB" w14:textId="77777777" w:rsidR="009173C9" w:rsidRDefault="009173C9" w:rsidP="0019549D">
            <w:pPr>
              <w:autoSpaceDE w:val="0"/>
              <w:spacing w:line="360" w:lineRule="auto"/>
              <w:jc w:val="both"/>
              <w:rPr>
                <w:rFonts w:ascii="Arial Narrow" w:hAnsi="Arial Narrow"/>
                <w:b/>
              </w:rPr>
            </w:pPr>
            <w:r>
              <w:rPr>
                <w:rFonts w:ascii="Arial Narrow" w:hAnsi="Arial Narrow"/>
                <w:b/>
              </w:rPr>
              <w:t>5.2</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F2AA3D" w14:textId="77777777" w:rsidR="009173C9" w:rsidRDefault="009173C9" w:rsidP="0019549D">
            <w:pPr>
              <w:spacing w:line="360" w:lineRule="auto"/>
              <w:jc w:val="both"/>
              <w:rPr>
                <w:rFonts w:ascii="Arial Narrow" w:hAnsi="Arial Narrow"/>
              </w:rPr>
            </w:pPr>
            <w:r>
              <w:rPr>
                <w:rFonts w:ascii="Arial Narrow" w:hAnsi="Arial Narrow"/>
              </w:rPr>
              <w:t>Możliwość identyfikacji pary (oznaczenia imienne lub jednostkowe)(opcjonalne )</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79CADD"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4F8B6E5E"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0E4705" w14:textId="77777777" w:rsidR="009173C9" w:rsidRDefault="009173C9" w:rsidP="0019549D">
            <w:pPr>
              <w:autoSpaceDE w:val="0"/>
              <w:spacing w:line="360" w:lineRule="auto"/>
              <w:jc w:val="both"/>
              <w:rPr>
                <w:rFonts w:ascii="Arial Narrow" w:hAnsi="Arial Narrow"/>
                <w:b/>
              </w:rPr>
            </w:pPr>
            <w:r>
              <w:rPr>
                <w:rFonts w:ascii="Arial Narrow" w:hAnsi="Arial Narrow"/>
                <w:b/>
              </w:rPr>
              <w:t>5.3</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C76926" w14:textId="77777777" w:rsidR="009173C9" w:rsidRDefault="009173C9" w:rsidP="0019549D">
            <w:pPr>
              <w:spacing w:line="360" w:lineRule="auto"/>
              <w:jc w:val="both"/>
              <w:rPr>
                <w:rFonts w:ascii="Arial Narrow" w:hAnsi="Arial Narrow"/>
              </w:rPr>
            </w:pPr>
            <w:r>
              <w:rPr>
                <w:rFonts w:ascii="Arial Narrow" w:hAnsi="Arial Narrow"/>
              </w:rPr>
              <w:t>Wersje z końcówkami do obsługi ekranów dotykowych (opcjonalnie)</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19CAF2"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207B14A9"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15FECA" w14:textId="77777777" w:rsidR="009173C9" w:rsidRDefault="009173C9" w:rsidP="0019549D">
            <w:pPr>
              <w:autoSpaceDE w:val="0"/>
              <w:spacing w:line="360" w:lineRule="auto"/>
              <w:jc w:val="both"/>
              <w:rPr>
                <w:rFonts w:ascii="Arial Narrow" w:hAnsi="Arial Narrow"/>
                <w:b/>
              </w:rPr>
            </w:pPr>
            <w:r>
              <w:rPr>
                <w:rFonts w:ascii="Arial Narrow" w:hAnsi="Arial Narrow"/>
                <w:b/>
              </w:rPr>
              <w:t>5.4</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DC61C6" w14:textId="77777777" w:rsidR="009173C9" w:rsidRDefault="009173C9" w:rsidP="0019549D">
            <w:pPr>
              <w:spacing w:line="360" w:lineRule="auto"/>
              <w:jc w:val="both"/>
            </w:pPr>
            <w:r>
              <w:rPr>
                <w:rFonts w:ascii="Arial Narrow" w:hAnsi="Arial Narrow"/>
              </w:rPr>
              <w:t>Wzmocnienia w miejscach szczególnie narażonych na zużycie</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9FD354"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5D79B3B5" w14:textId="77777777" w:rsidTr="0019549D">
        <w:tc>
          <w:tcPr>
            <w:tcW w:w="704"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2CD45463" w14:textId="77777777" w:rsidR="009173C9" w:rsidRDefault="009173C9" w:rsidP="0019549D">
            <w:pPr>
              <w:autoSpaceDE w:val="0"/>
              <w:spacing w:line="360" w:lineRule="auto"/>
              <w:jc w:val="both"/>
              <w:rPr>
                <w:rFonts w:ascii="Arial Narrow" w:hAnsi="Arial Narrow"/>
                <w:b/>
              </w:rPr>
            </w:pPr>
            <w:r>
              <w:rPr>
                <w:rFonts w:ascii="Arial Narrow" w:hAnsi="Arial Narrow"/>
                <w:b/>
              </w:rPr>
              <w:t>5</w:t>
            </w:r>
          </w:p>
        </w:tc>
        <w:tc>
          <w:tcPr>
            <w:tcW w:w="1119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68B62E42" w14:textId="77777777" w:rsidR="009173C9" w:rsidRDefault="009173C9" w:rsidP="0019549D">
            <w:pPr>
              <w:spacing w:line="360" w:lineRule="auto"/>
              <w:jc w:val="both"/>
              <w:rPr>
                <w:rFonts w:ascii="Arial Narrow" w:hAnsi="Arial Narrow"/>
                <w:b/>
              </w:rPr>
            </w:pPr>
            <w:r>
              <w:rPr>
                <w:rFonts w:ascii="Arial Narrow" w:hAnsi="Arial Narrow"/>
                <w:b/>
              </w:rPr>
              <w:t>Właściwości użytkowe</w:t>
            </w:r>
          </w:p>
        </w:tc>
        <w:tc>
          <w:tcPr>
            <w:tcW w:w="198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30198114" w14:textId="77777777" w:rsidR="009173C9" w:rsidRDefault="009173C9" w:rsidP="0019549D">
            <w:pPr>
              <w:autoSpaceDE w:val="0"/>
              <w:spacing w:line="360" w:lineRule="auto"/>
              <w:jc w:val="both"/>
              <w:rPr>
                <w:rFonts w:ascii="Arial Narrow" w:hAnsi="Arial Narrow"/>
                <w:b/>
              </w:rPr>
            </w:pPr>
          </w:p>
        </w:tc>
      </w:tr>
      <w:tr w:rsidR="009173C9" w14:paraId="6DBBEBEE"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EFFF9F" w14:textId="77777777" w:rsidR="009173C9" w:rsidRDefault="009173C9" w:rsidP="0019549D">
            <w:pPr>
              <w:autoSpaceDE w:val="0"/>
              <w:spacing w:line="360" w:lineRule="auto"/>
              <w:jc w:val="both"/>
              <w:rPr>
                <w:rFonts w:ascii="Arial Narrow" w:hAnsi="Arial Narrow"/>
                <w:b/>
              </w:rPr>
            </w:pPr>
            <w:r>
              <w:rPr>
                <w:rFonts w:ascii="Arial Narrow" w:hAnsi="Arial Narrow"/>
                <w:b/>
              </w:rPr>
              <w:t>5.1</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2E3A93" w14:textId="77777777" w:rsidR="009173C9" w:rsidRDefault="009173C9" w:rsidP="0019549D">
            <w:pPr>
              <w:spacing w:line="360" w:lineRule="auto"/>
              <w:jc w:val="both"/>
            </w:pPr>
            <w:r>
              <w:rPr>
                <w:rFonts w:ascii="Arial Narrow" w:hAnsi="Arial Narrow"/>
              </w:rPr>
              <w:t>Zręczność: umożliwiająca sprawne operowanie sprzętem</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89DBA4"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4E902DCE"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5702FE" w14:textId="77777777" w:rsidR="009173C9" w:rsidRDefault="009173C9" w:rsidP="0019549D">
            <w:pPr>
              <w:autoSpaceDE w:val="0"/>
              <w:spacing w:line="360" w:lineRule="auto"/>
              <w:jc w:val="both"/>
              <w:rPr>
                <w:rFonts w:ascii="Arial Narrow" w:hAnsi="Arial Narrow"/>
                <w:b/>
              </w:rPr>
            </w:pPr>
            <w:r>
              <w:rPr>
                <w:rFonts w:ascii="Arial Narrow" w:hAnsi="Arial Narrow"/>
                <w:b/>
              </w:rPr>
              <w:t>5.2</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1ABC16" w14:textId="77777777" w:rsidR="009173C9" w:rsidRDefault="009173C9" w:rsidP="0019549D">
            <w:pPr>
              <w:spacing w:line="360" w:lineRule="auto"/>
              <w:jc w:val="both"/>
              <w:rPr>
                <w:rFonts w:ascii="Arial Narrow" w:hAnsi="Arial Narrow"/>
              </w:rPr>
            </w:pPr>
            <w:r>
              <w:rPr>
                <w:rFonts w:ascii="Arial Narrow" w:hAnsi="Arial Narrow"/>
              </w:rPr>
              <w:t>Oddychalność: zapewniona przez wewnętrzne warstwy odprowadzające wilgoć</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AE94D3"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58077F3E"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3A18CC" w14:textId="77777777" w:rsidR="009173C9" w:rsidRDefault="009173C9" w:rsidP="0019549D">
            <w:pPr>
              <w:autoSpaceDE w:val="0"/>
              <w:spacing w:line="360" w:lineRule="auto"/>
              <w:jc w:val="both"/>
              <w:rPr>
                <w:rFonts w:ascii="Arial Narrow" w:hAnsi="Arial Narrow"/>
                <w:b/>
              </w:rPr>
            </w:pPr>
            <w:r>
              <w:rPr>
                <w:rFonts w:ascii="Arial Narrow" w:hAnsi="Arial Narrow"/>
                <w:b/>
              </w:rPr>
              <w:t>5.3</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D5FF3C" w14:textId="77777777" w:rsidR="009173C9" w:rsidRDefault="009173C9" w:rsidP="0019549D">
            <w:pPr>
              <w:spacing w:line="360" w:lineRule="auto"/>
              <w:jc w:val="both"/>
              <w:rPr>
                <w:rFonts w:ascii="Arial Narrow" w:hAnsi="Arial Narrow"/>
              </w:rPr>
            </w:pPr>
            <w:r>
              <w:rPr>
                <w:rFonts w:ascii="Arial Narrow" w:hAnsi="Arial Narrow"/>
              </w:rPr>
              <w:t>Dopasowanie: elastyczne strefy i ergonomiczny krój zapewniające dobre dopasowanie do dłoni</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AD7252"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2C792F4B"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A943FE" w14:textId="77777777" w:rsidR="009173C9" w:rsidRDefault="009173C9" w:rsidP="0019549D">
            <w:pPr>
              <w:autoSpaceDE w:val="0"/>
              <w:spacing w:line="360" w:lineRule="auto"/>
              <w:jc w:val="both"/>
              <w:rPr>
                <w:rFonts w:ascii="Arial Narrow" w:hAnsi="Arial Narrow"/>
                <w:b/>
              </w:rPr>
            </w:pPr>
            <w:r>
              <w:rPr>
                <w:rFonts w:ascii="Arial Narrow" w:hAnsi="Arial Narrow"/>
                <w:b/>
              </w:rPr>
              <w:t>5.5</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A23247" w14:textId="77777777" w:rsidR="009173C9" w:rsidRDefault="009173C9" w:rsidP="0019549D">
            <w:pPr>
              <w:spacing w:line="360" w:lineRule="auto"/>
              <w:jc w:val="both"/>
              <w:rPr>
                <w:rFonts w:ascii="Arial Narrow" w:hAnsi="Arial Narrow"/>
              </w:rPr>
            </w:pPr>
            <w:r>
              <w:rPr>
                <w:rFonts w:ascii="Arial Narrow" w:hAnsi="Arial Narrow"/>
              </w:rPr>
              <w:t>Parametry dla normy EN659 będą powinny by c utrzymane po nie mniej niż  40 cyklach prania</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6FA0D0"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2097557F"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182105" w14:textId="77777777" w:rsidR="009173C9" w:rsidRDefault="009173C9" w:rsidP="0019549D">
            <w:pPr>
              <w:autoSpaceDE w:val="0"/>
              <w:spacing w:line="360" w:lineRule="auto"/>
              <w:jc w:val="both"/>
              <w:rPr>
                <w:rFonts w:ascii="Arial Narrow" w:hAnsi="Arial Narrow"/>
                <w:b/>
              </w:rPr>
            </w:pPr>
            <w:r>
              <w:rPr>
                <w:rFonts w:ascii="Arial Narrow" w:hAnsi="Arial Narrow"/>
                <w:b/>
              </w:rPr>
              <w:t>5.5</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B78F4F" w14:textId="77777777" w:rsidR="009173C9" w:rsidRDefault="009173C9" w:rsidP="0019549D">
            <w:pPr>
              <w:spacing w:line="360" w:lineRule="auto"/>
              <w:jc w:val="both"/>
              <w:rPr>
                <w:rFonts w:ascii="Arial Narrow" w:hAnsi="Arial Narrow"/>
              </w:rPr>
            </w:pPr>
            <w:r>
              <w:rPr>
                <w:rFonts w:ascii="Arial Narrow" w:hAnsi="Arial Narrow"/>
              </w:rPr>
              <w:t>Kompatybilność: możliwość współpracy z mankietem kurtki specjalnej i aparatem powietrznym</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01C961"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277FAF84"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B7B902" w14:textId="77777777" w:rsidR="009173C9" w:rsidRDefault="009173C9" w:rsidP="0019549D">
            <w:pPr>
              <w:autoSpaceDE w:val="0"/>
              <w:spacing w:line="360" w:lineRule="auto"/>
              <w:jc w:val="both"/>
              <w:rPr>
                <w:rFonts w:ascii="Arial Narrow" w:hAnsi="Arial Narrow"/>
                <w:b/>
              </w:rPr>
            </w:pPr>
            <w:r>
              <w:rPr>
                <w:rFonts w:ascii="Arial Narrow" w:hAnsi="Arial Narrow"/>
                <w:b/>
              </w:rPr>
              <w:t>5.6</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4173B1" w14:textId="77777777" w:rsidR="009173C9" w:rsidRDefault="009173C9" w:rsidP="0019549D">
            <w:pPr>
              <w:spacing w:line="360" w:lineRule="auto"/>
              <w:jc w:val="both"/>
              <w:rPr>
                <w:rFonts w:ascii="Arial Narrow" w:hAnsi="Arial Narrow"/>
              </w:rPr>
            </w:pPr>
            <w:r>
              <w:rPr>
                <w:rFonts w:ascii="Arial Narrow" w:hAnsi="Arial Narrow"/>
              </w:rPr>
              <w:t xml:space="preserve">Rękawice posiadać będą  wszyte </w:t>
            </w:r>
            <w:proofErr w:type="spellStart"/>
            <w:r>
              <w:rPr>
                <w:rFonts w:ascii="Arial Narrow" w:hAnsi="Arial Narrow"/>
              </w:rPr>
              <w:t>koluszko</w:t>
            </w:r>
            <w:proofErr w:type="spellEnd"/>
            <w:r>
              <w:rPr>
                <w:rFonts w:ascii="Arial Narrow" w:hAnsi="Arial Narrow"/>
              </w:rPr>
              <w:t xml:space="preserve"> pozwalające  mocowanie rękawic przy ubraniu ochronnym.</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0031B4"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2E097B24" w14:textId="77777777" w:rsidTr="0019549D">
        <w:trPr>
          <w:trHeight w:val="348"/>
        </w:trPr>
        <w:tc>
          <w:tcPr>
            <w:tcW w:w="704"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687D2EB9" w14:textId="77777777" w:rsidR="009173C9" w:rsidRDefault="009173C9" w:rsidP="0019549D">
            <w:pPr>
              <w:autoSpaceDE w:val="0"/>
              <w:spacing w:line="360" w:lineRule="auto"/>
              <w:jc w:val="both"/>
              <w:rPr>
                <w:rFonts w:ascii="Arial Narrow" w:hAnsi="Arial Narrow"/>
                <w:b/>
              </w:rPr>
            </w:pPr>
            <w:r>
              <w:rPr>
                <w:rFonts w:ascii="Arial Narrow" w:hAnsi="Arial Narrow"/>
                <w:b/>
              </w:rPr>
              <w:t>6.</w:t>
            </w:r>
          </w:p>
        </w:tc>
        <w:tc>
          <w:tcPr>
            <w:tcW w:w="1119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25764BE5" w14:textId="77777777" w:rsidR="009173C9" w:rsidRDefault="009173C9" w:rsidP="0019549D">
            <w:pPr>
              <w:spacing w:line="360" w:lineRule="auto"/>
              <w:jc w:val="both"/>
              <w:rPr>
                <w:rFonts w:ascii="Arial Narrow" w:hAnsi="Arial Narrow"/>
                <w:b/>
              </w:rPr>
            </w:pPr>
            <w:r>
              <w:rPr>
                <w:rFonts w:ascii="Arial Narrow" w:hAnsi="Arial Narrow"/>
                <w:b/>
              </w:rPr>
              <w:t>Parametry ochronne</w:t>
            </w:r>
          </w:p>
        </w:tc>
        <w:tc>
          <w:tcPr>
            <w:tcW w:w="198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464A5E1E" w14:textId="77777777" w:rsidR="009173C9" w:rsidRDefault="009173C9" w:rsidP="0019549D">
            <w:pPr>
              <w:autoSpaceDE w:val="0"/>
              <w:spacing w:line="360" w:lineRule="auto"/>
              <w:jc w:val="both"/>
              <w:rPr>
                <w:rFonts w:ascii="Arial Narrow" w:hAnsi="Arial Narrow"/>
                <w:b/>
              </w:rPr>
            </w:pPr>
          </w:p>
        </w:tc>
      </w:tr>
      <w:tr w:rsidR="009173C9" w14:paraId="380A704A"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C5F08A" w14:textId="77777777" w:rsidR="009173C9" w:rsidRDefault="009173C9" w:rsidP="0019549D">
            <w:pPr>
              <w:autoSpaceDE w:val="0"/>
              <w:spacing w:line="360" w:lineRule="auto"/>
              <w:jc w:val="both"/>
              <w:rPr>
                <w:rFonts w:ascii="Arial Narrow" w:hAnsi="Arial Narrow"/>
                <w:b/>
              </w:rPr>
            </w:pPr>
            <w:r>
              <w:rPr>
                <w:rFonts w:ascii="Arial Narrow" w:hAnsi="Arial Narrow"/>
                <w:b/>
              </w:rPr>
              <w:t>6.1</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A9BD85" w14:textId="77777777" w:rsidR="009173C9" w:rsidRDefault="009173C9" w:rsidP="0019549D">
            <w:pPr>
              <w:spacing w:line="360" w:lineRule="auto"/>
              <w:jc w:val="both"/>
            </w:pPr>
            <w:r>
              <w:rPr>
                <w:rFonts w:ascii="Arial Narrow" w:hAnsi="Arial Narrow"/>
              </w:rPr>
              <w:t>Odporność na płomień: brak zapalenia, topnienia, żarzenia (EN 407)</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D8538F"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463CDAFE"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828A79" w14:textId="77777777" w:rsidR="009173C9" w:rsidRDefault="009173C9" w:rsidP="0019549D">
            <w:pPr>
              <w:autoSpaceDE w:val="0"/>
              <w:spacing w:line="360" w:lineRule="auto"/>
              <w:jc w:val="both"/>
              <w:rPr>
                <w:rFonts w:ascii="Arial Narrow" w:hAnsi="Arial Narrow"/>
                <w:b/>
              </w:rPr>
            </w:pPr>
            <w:r>
              <w:rPr>
                <w:rFonts w:ascii="Arial Narrow" w:hAnsi="Arial Narrow"/>
                <w:b/>
              </w:rPr>
              <w:t>6.2</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06F14A" w14:textId="77777777" w:rsidR="009173C9" w:rsidRDefault="009173C9" w:rsidP="0019549D">
            <w:pPr>
              <w:spacing w:line="360" w:lineRule="auto"/>
              <w:jc w:val="both"/>
            </w:pPr>
            <w:r>
              <w:rPr>
                <w:rFonts w:ascii="Arial Narrow" w:hAnsi="Arial Narrow"/>
              </w:rPr>
              <w:t xml:space="preserve">Odporność na ciepło kontaktowe: min 250 </w:t>
            </w:r>
            <w:r>
              <w:rPr>
                <w:rFonts w:ascii="Cambria Math" w:hAnsi="Cambria Math" w:cs="Cambria Math"/>
              </w:rPr>
              <w:t>℃</w:t>
            </w:r>
            <w:r>
              <w:rPr>
                <w:rFonts w:ascii="Arial Narrow" w:hAnsi="Arial Narrow"/>
              </w:rPr>
              <w:t xml:space="preserve"> przez 15 sekund</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63799A"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5B90D56B"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AA1825" w14:textId="77777777" w:rsidR="009173C9" w:rsidRDefault="009173C9" w:rsidP="0019549D">
            <w:pPr>
              <w:autoSpaceDE w:val="0"/>
              <w:spacing w:line="360" w:lineRule="auto"/>
              <w:jc w:val="both"/>
              <w:rPr>
                <w:rFonts w:ascii="Arial Narrow" w:hAnsi="Arial Narrow"/>
                <w:b/>
              </w:rPr>
            </w:pPr>
            <w:r>
              <w:rPr>
                <w:rFonts w:ascii="Arial Narrow" w:hAnsi="Arial Narrow"/>
                <w:b/>
              </w:rPr>
              <w:t>6.3</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6CFD10" w14:textId="77777777" w:rsidR="009173C9" w:rsidRDefault="009173C9" w:rsidP="0019549D">
            <w:pPr>
              <w:spacing w:line="360" w:lineRule="auto"/>
              <w:jc w:val="both"/>
            </w:pPr>
            <w:r>
              <w:rPr>
                <w:rFonts w:ascii="Arial Narrow" w:hAnsi="Arial Narrow"/>
              </w:rPr>
              <w:t>Odporność na promieniowanie cieplne: zgodność z wymaganiami EN 659</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351C70"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42D2A1DC"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5856D1" w14:textId="77777777" w:rsidR="009173C9" w:rsidRDefault="009173C9" w:rsidP="0019549D">
            <w:pPr>
              <w:autoSpaceDE w:val="0"/>
              <w:spacing w:line="360" w:lineRule="auto"/>
              <w:jc w:val="both"/>
              <w:rPr>
                <w:rFonts w:ascii="Arial Narrow" w:hAnsi="Arial Narrow"/>
                <w:b/>
              </w:rPr>
            </w:pPr>
            <w:r>
              <w:rPr>
                <w:rFonts w:ascii="Arial Narrow" w:hAnsi="Arial Narrow"/>
                <w:b/>
              </w:rPr>
              <w:t>6.4</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076DCF" w14:textId="77777777" w:rsidR="009173C9" w:rsidRDefault="009173C9" w:rsidP="0019549D">
            <w:pPr>
              <w:spacing w:line="360" w:lineRule="auto"/>
              <w:jc w:val="both"/>
              <w:rPr>
                <w:rFonts w:ascii="Arial Narrow" w:hAnsi="Arial Narrow"/>
              </w:rPr>
            </w:pPr>
            <w:r>
              <w:rPr>
                <w:rFonts w:ascii="Arial Narrow" w:hAnsi="Arial Narrow"/>
              </w:rPr>
              <w:t>Odporność na wodę i parę wodną: całkowita wodoodporność dzięki membranie</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0C8EE3"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r w:rsidR="009173C9" w14:paraId="1CFC74EF" w14:textId="77777777" w:rsidTr="0019549D">
        <w:tc>
          <w:tcPr>
            <w:tcW w:w="704"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25985774" w14:textId="77777777" w:rsidR="009173C9" w:rsidRDefault="009173C9" w:rsidP="0019549D">
            <w:pPr>
              <w:autoSpaceDE w:val="0"/>
              <w:spacing w:line="360" w:lineRule="auto"/>
              <w:jc w:val="both"/>
              <w:rPr>
                <w:rFonts w:ascii="Arial Narrow" w:hAnsi="Arial Narrow"/>
                <w:b/>
              </w:rPr>
            </w:pPr>
            <w:r>
              <w:rPr>
                <w:rFonts w:ascii="Arial Narrow" w:hAnsi="Arial Narrow"/>
                <w:b/>
              </w:rPr>
              <w:t>7.</w:t>
            </w:r>
          </w:p>
        </w:tc>
        <w:tc>
          <w:tcPr>
            <w:tcW w:w="1119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605FD182" w14:textId="77777777" w:rsidR="009173C9" w:rsidRDefault="009173C9" w:rsidP="0019549D">
            <w:pPr>
              <w:autoSpaceDE w:val="0"/>
              <w:spacing w:line="360" w:lineRule="auto"/>
              <w:jc w:val="both"/>
              <w:rPr>
                <w:rFonts w:ascii="Arial Narrow" w:hAnsi="Arial Narrow"/>
                <w:b/>
              </w:rPr>
            </w:pPr>
            <w:r>
              <w:rPr>
                <w:rFonts w:ascii="Arial Narrow" w:hAnsi="Arial Narrow"/>
                <w:b/>
              </w:rPr>
              <w:t xml:space="preserve">Inne </w:t>
            </w:r>
          </w:p>
        </w:tc>
        <w:tc>
          <w:tcPr>
            <w:tcW w:w="198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56F5564C" w14:textId="77777777" w:rsidR="009173C9" w:rsidRDefault="009173C9" w:rsidP="0019549D">
            <w:pPr>
              <w:autoSpaceDE w:val="0"/>
              <w:spacing w:line="360" w:lineRule="auto"/>
              <w:jc w:val="both"/>
              <w:rPr>
                <w:rFonts w:ascii="Arial Narrow" w:hAnsi="Arial Narrow"/>
                <w:b/>
              </w:rPr>
            </w:pPr>
          </w:p>
        </w:tc>
      </w:tr>
      <w:tr w:rsidR="009173C9" w14:paraId="1E2BF59D"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1EA7B4" w14:textId="77777777" w:rsidR="009173C9" w:rsidRDefault="009173C9" w:rsidP="0019549D">
            <w:pPr>
              <w:autoSpaceDE w:val="0"/>
              <w:spacing w:line="360" w:lineRule="auto"/>
              <w:jc w:val="both"/>
              <w:rPr>
                <w:rFonts w:ascii="Arial Narrow" w:hAnsi="Arial Narrow"/>
                <w:b/>
              </w:rPr>
            </w:pPr>
            <w:r>
              <w:rPr>
                <w:rFonts w:ascii="Arial Narrow" w:hAnsi="Arial Narrow"/>
                <w:b/>
              </w:rPr>
              <w:t>7.1</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1464AD" w14:textId="77777777" w:rsidR="009173C9" w:rsidRDefault="009173C9" w:rsidP="0019549D">
            <w:pPr>
              <w:autoSpaceDE w:val="0"/>
              <w:spacing w:line="360" w:lineRule="auto"/>
              <w:jc w:val="both"/>
              <w:rPr>
                <w:rFonts w:ascii="Arial Narrow" w:hAnsi="Arial Narrow"/>
              </w:rPr>
            </w:pPr>
            <w:r>
              <w:rPr>
                <w:rFonts w:ascii="Arial Narrow" w:hAnsi="Arial Narrow"/>
              </w:rPr>
              <w:t xml:space="preserve">Gwarancja i rękojmia -24 miesiące </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673B35"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p w14:paraId="0F572B7C" w14:textId="77777777" w:rsidR="009173C9" w:rsidRDefault="009173C9" w:rsidP="0019549D">
            <w:pPr>
              <w:autoSpaceDE w:val="0"/>
              <w:spacing w:line="360" w:lineRule="auto"/>
              <w:jc w:val="both"/>
            </w:pPr>
            <w:r>
              <w:rPr>
                <w:rFonts w:ascii="Arial Narrow" w:hAnsi="Arial Narrow"/>
                <w:b/>
                <w:bCs/>
                <w:color w:val="007BB8"/>
              </w:rPr>
              <w:t>(Wartość oceniana)</w:t>
            </w:r>
          </w:p>
        </w:tc>
      </w:tr>
      <w:tr w:rsidR="009173C9" w14:paraId="53032A48"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34D679" w14:textId="77777777" w:rsidR="009173C9" w:rsidRDefault="009173C9" w:rsidP="0019549D">
            <w:pPr>
              <w:autoSpaceDE w:val="0"/>
              <w:spacing w:line="360" w:lineRule="auto"/>
              <w:jc w:val="both"/>
              <w:rPr>
                <w:rFonts w:ascii="Arial Narrow" w:hAnsi="Arial Narrow"/>
                <w:b/>
              </w:rPr>
            </w:pPr>
            <w:r>
              <w:rPr>
                <w:rFonts w:ascii="Arial Narrow" w:hAnsi="Arial Narrow"/>
                <w:b/>
              </w:rPr>
              <w:t>7.3</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6C935D" w14:textId="45EA32FC" w:rsidR="009173C9" w:rsidRPr="009173C9" w:rsidRDefault="009173C9" w:rsidP="009173C9">
            <w:pPr>
              <w:autoSpaceDE w:val="0"/>
              <w:spacing w:line="360" w:lineRule="auto"/>
              <w:jc w:val="both"/>
              <w:rPr>
                <w:rFonts w:ascii="Arial Narrow" w:hAnsi="Arial Narrow"/>
              </w:rPr>
            </w:pPr>
            <w:r>
              <w:rPr>
                <w:rFonts w:ascii="Arial Narrow" w:hAnsi="Arial Narrow"/>
              </w:rPr>
              <w:t xml:space="preserve">Rozmiary Rękawic Specjalnych: Zamawiający poda na etapie realizacji. </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5E3AD0" w14:textId="77777777" w:rsidR="009173C9" w:rsidRDefault="009173C9" w:rsidP="0019549D">
            <w:pPr>
              <w:autoSpaceDE w:val="0"/>
              <w:spacing w:line="360" w:lineRule="auto"/>
              <w:jc w:val="both"/>
              <w:rPr>
                <w:rFonts w:ascii="Arial Narrow" w:hAnsi="Arial Narrow"/>
              </w:rPr>
            </w:pPr>
            <w:r>
              <w:rPr>
                <w:rFonts w:ascii="Arial Narrow" w:hAnsi="Arial Narrow"/>
              </w:rPr>
              <w:t>Spełnia/ nie spełnia</w:t>
            </w:r>
          </w:p>
        </w:tc>
      </w:tr>
    </w:tbl>
    <w:p w14:paraId="7232EDC2" w14:textId="77777777" w:rsidR="005E5DEC" w:rsidRPr="00134CD0" w:rsidRDefault="005E5DEC" w:rsidP="005E5DEC">
      <w:pPr>
        <w:jc w:val="center"/>
        <w:rPr>
          <w:b/>
        </w:rPr>
      </w:pPr>
    </w:p>
    <w:p w14:paraId="699E3E01" w14:textId="0C4C58DA" w:rsidR="00226462" w:rsidRDefault="00226462" w:rsidP="000C34E0">
      <w:pPr>
        <w:spacing w:after="160" w:line="259" w:lineRule="auto"/>
        <w:jc w:val="both"/>
        <w:rPr>
          <w:b/>
          <w:bCs/>
          <w:sz w:val="20"/>
          <w:szCs w:val="20"/>
        </w:rPr>
      </w:pPr>
    </w:p>
    <w:p w14:paraId="15D7F661" w14:textId="67F96D5F" w:rsidR="00226462" w:rsidRPr="00E310AA" w:rsidRDefault="00226462" w:rsidP="00E310AA">
      <w:pPr>
        <w:ind w:right="139"/>
        <w:jc w:val="both"/>
      </w:pPr>
      <w:r w:rsidRPr="00811BA9">
        <w:t>Zamawiający informuję, że dopuszcza możliwość zastosowania materiałów, produktów lub towarów równoważnych w przypadku wystąpienia w dokumentach zamówienia, czy innych dokumentach udostępnionych w ramach postępowania nazw materiałów lub towarów ze wskazaniem producenta, znaków towarowych, patentów, pochodzenia, źródła lub szczególnego procesu charakteryzującego konkretne produkty lub usługi, albo normy, aprobaty, specyfikacje, czy systemy. Zamawiający informuję, że w przypadku wystąpienia w dokumentacji ww. przypadków należy je potraktować jako przykładowe.</w:t>
      </w:r>
      <w:r>
        <w:t xml:space="preserve"> Zamawiający w takim przypadku dopuszcza równoważne normy, atesty itp. P</w:t>
      </w:r>
      <w:r w:rsidRPr="00062610">
        <w:t xml:space="preserve">rzy czym obowiązek potwierdzenia równoważności leży po stronie </w:t>
      </w:r>
      <w:r>
        <w:t>W</w:t>
      </w:r>
      <w:r w:rsidRPr="00062610">
        <w:t>ykonawcy.</w:t>
      </w:r>
    </w:p>
    <w:p w14:paraId="218D5FDC" w14:textId="77777777" w:rsidR="00226462" w:rsidRDefault="00226462" w:rsidP="00E47A1C">
      <w:pPr>
        <w:spacing w:after="160" w:line="259" w:lineRule="auto"/>
        <w:ind w:right="139"/>
        <w:jc w:val="both"/>
        <w:rPr>
          <w:b/>
          <w:bCs/>
          <w:sz w:val="20"/>
          <w:szCs w:val="20"/>
        </w:rPr>
      </w:pPr>
    </w:p>
    <w:p w14:paraId="4498D6EE" w14:textId="1913A428" w:rsidR="000C34E0" w:rsidRDefault="000C34E0" w:rsidP="00E47A1C">
      <w:pPr>
        <w:spacing w:after="160" w:line="259" w:lineRule="auto"/>
        <w:ind w:right="139"/>
        <w:jc w:val="both"/>
        <w:rPr>
          <w:sz w:val="20"/>
          <w:szCs w:val="20"/>
        </w:rPr>
      </w:pPr>
      <w:r w:rsidRPr="00E573C4">
        <w:rPr>
          <w:b/>
          <w:bCs/>
          <w:sz w:val="20"/>
          <w:szCs w:val="20"/>
        </w:rPr>
        <w:t>Oświadczam/y</w:t>
      </w:r>
      <w:r w:rsidRPr="00E573C4">
        <w:rPr>
          <w:sz w:val="20"/>
          <w:szCs w:val="20"/>
        </w:rPr>
        <w:t>, że wszystkie informacje podane w niniejszym oświadczeniu są aktualne i zgodne</w:t>
      </w:r>
      <w:r>
        <w:rPr>
          <w:sz w:val="20"/>
          <w:szCs w:val="20"/>
        </w:rPr>
        <w:t xml:space="preserve"> </w:t>
      </w:r>
      <w:r w:rsidRPr="00E573C4">
        <w:rPr>
          <w:sz w:val="20"/>
          <w:szCs w:val="20"/>
        </w:rPr>
        <w:t>z</w:t>
      </w:r>
      <w:r>
        <w:rPr>
          <w:sz w:val="20"/>
          <w:szCs w:val="20"/>
        </w:rPr>
        <w:t> </w:t>
      </w:r>
      <w:r w:rsidRPr="00E573C4">
        <w:rPr>
          <w:sz w:val="20"/>
          <w:szCs w:val="20"/>
        </w:rPr>
        <w:t>prawdą oraz zostały przedstawione z pełną świadomością konsekwencji wprowadzenia</w:t>
      </w:r>
      <w:r>
        <w:rPr>
          <w:sz w:val="20"/>
          <w:szCs w:val="20"/>
        </w:rPr>
        <w:t xml:space="preserve"> </w:t>
      </w:r>
      <w:r w:rsidRPr="00E573C4">
        <w:rPr>
          <w:sz w:val="20"/>
          <w:szCs w:val="20"/>
        </w:rPr>
        <w:t>Zamawiającego w błąd przy przedstawianiu informacji.</w:t>
      </w:r>
    </w:p>
    <w:p w14:paraId="0B85A53F" w14:textId="77777777" w:rsidR="009B573B" w:rsidRDefault="009B573B" w:rsidP="00E47A1C">
      <w:pPr>
        <w:spacing w:after="160" w:line="259" w:lineRule="auto"/>
        <w:ind w:right="139"/>
        <w:jc w:val="both"/>
        <w:rPr>
          <w:sz w:val="20"/>
          <w:szCs w:val="20"/>
        </w:rPr>
      </w:pPr>
    </w:p>
    <w:p w14:paraId="0DCA3C20" w14:textId="77777777" w:rsidR="009B573B" w:rsidRDefault="009B573B" w:rsidP="00E47A1C">
      <w:pPr>
        <w:spacing w:after="160" w:line="259" w:lineRule="auto"/>
        <w:ind w:right="139"/>
        <w:jc w:val="both"/>
        <w:rPr>
          <w:sz w:val="20"/>
          <w:szCs w:val="20"/>
        </w:rPr>
      </w:pPr>
      <w:bookmarkStart w:id="1" w:name="_Hlk210385379"/>
    </w:p>
    <w:p w14:paraId="3F5DA34C" w14:textId="77777777" w:rsidR="009B573B" w:rsidRPr="009B573B" w:rsidRDefault="009B573B" w:rsidP="00E47A1C">
      <w:pPr>
        <w:spacing w:after="160" w:line="259" w:lineRule="auto"/>
        <w:ind w:right="139"/>
        <w:jc w:val="both"/>
        <w:rPr>
          <w:sz w:val="20"/>
          <w:szCs w:val="20"/>
        </w:rPr>
      </w:pPr>
      <w:r w:rsidRPr="009B573B">
        <w:rPr>
          <w:sz w:val="20"/>
          <w:szCs w:val="20"/>
        </w:rPr>
        <w:t>…………………………………………………………………………………………………………………….</w:t>
      </w:r>
    </w:p>
    <w:p w14:paraId="6DC5A85A" w14:textId="064E6A43" w:rsidR="009B573B" w:rsidRPr="009B573B" w:rsidRDefault="009B573B" w:rsidP="00E47A1C">
      <w:pPr>
        <w:spacing w:after="160" w:line="259" w:lineRule="auto"/>
        <w:ind w:right="139"/>
        <w:jc w:val="both"/>
        <w:rPr>
          <w:b/>
          <w:bCs/>
          <w:color w:val="4472C4" w:themeColor="accent5"/>
          <w:sz w:val="20"/>
          <w:szCs w:val="20"/>
        </w:rPr>
      </w:pPr>
      <w:r w:rsidRPr="009B573B">
        <w:rPr>
          <w:b/>
          <w:bCs/>
          <w:color w:val="4472C4" w:themeColor="accent5"/>
          <w:sz w:val="20"/>
          <w:szCs w:val="20"/>
        </w:rPr>
        <w:t>(Dokument musi być podpisany kwalifikowanym podpisem elektronicznym przez osobę uprawnioną )</w:t>
      </w:r>
    </w:p>
    <w:bookmarkEnd w:id="1"/>
    <w:p w14:paraId="38BEBA44" w14:textId="77777777" w:rsidR="009B573B" w:rsidRPr="00E573C4" w:rsidRDefault="009B573B" w:rsidP="00E47A1C">
      <w:pPr>
        <w:spacing w:after="160" w:line="259" w:lineRule="auto"/>
        <w:ind w:right="139"/>
        <w:jc w:val="both"/>
        <w:rPr>
          <w:sz w:val="20"/>
          <w:szCs w:val="20"/>
        </w:rPr>
      </w:pPr>
    </w:p>
    <w:p w14:paraId="1EE390ED" w14:textId="1A8D03F1" w:rsidR="00E82E22" w:rsidRPr="009B573B" w:rsidRDefault="00931DE7" w:rsidP="00E47A1C">
      <w:pPr>
        <w:tabs>
          <w:tab w:val="left" w:pos="284"/>
        </w:tabs>
        <w:spacing w:after="60"/>
        <w:ind w:right="139"/>
        <w:rPr>
          <w:color w:val="auto"/>
        </w:rPr>
      </w:pPr>
      <w:r w:rsidRPr="009B573B">
        <w:rPr>
          <w:color w:val="auto"/>
        </w:rPr>
        <w:t xml:space="preserve">(*) – niepotrzebne skreślić </w:t>
      </w:r>
    </w:p>
    <w:sectPr w:rsidR="00E82E22" w:rsidRPr="009B573B" w:rsidSect="003A47F0">
      <w:headerReference w:type="default" r:id="rId8"/>
      <w:footerReference w:type="default" r:id="rId9"/>
      <w:pgSz w:w="16838" w:h="11906" w:orient="landscape"/>
      <w:pgMar w:top="851" w:right="962" w:bottom="993" w:left="567" w:header="0" w:footer="567"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2C177" w14:textId="77777777" w:rsidR="008D22AF" w:rsidRDefault="008D22AF">
      <w:r>
        <w:separator/>
      </w:r>
    </w:p>
  </w:endnote>
  <w:endnote w:type="continuationSeparator" w:id="0">
    <w:p w14:paraId="048005E8" w14:textId="77777777" w:rsidR="008D22AF" w:rsidRDefault="008D2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font>
  <w:font w:name="Droid Sans">
    <w:altName w:val="Yu Gothic"/>
    <w:charset w:val="01"/>
    <w:family w:val="auto"/>
    <w:pitch w:val="variable"/>
  </w:font>
  <w:font w:name="DejaVu Sans Condensed">
    <w:altName w:val="Arial"/>
    <w:charset w:val="EE"/>
    <w:family w:val="swiss"/>
    <w:pitch w:val="variable"/>
    <w:sig w:usb0="00000000" w:usb1="D200FDFF" w:usb2="0A24602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6061679"/>
      <w:docPartObj>
        <w:docPartGallery w:val="Page Numbers (Bottom of Page)"/>
        <w:docPartUnique/>
      </w:docPartObj>
    </w:sdtPr>
    <w:sdtEndPr/>
    <w:sdtContent>
      <w:sdt>
        <w:sdtPr>
          <w:id w:val="1728636285"/>
          <w:docPartObj>
            <w:docPartGallery w:val="Page Numbers (Top of Page)"/>
            <w:docPartUnique/>
          </w:docPartObj>
        </w:sdtPr>
        <w:sdtEndPr/>
        <w:sdtContent>
          <w:p w14:paraId="315F8197" w14:textId="768D22C4" w:rsidR="008D22AF" w:rsidRDefault="008D22AF">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20FDF9B5" w14:textId="3661BC9B" w:rsidR="008D22AF" w:rsidRDefault="008D22AF" w:rsidP="000B7E9B">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A500B3" w14:textId="77777777" w:rsidR="008D22AF" w:rsidRDefault="008D22AF">
      <w:r>
        <w:separator/>
      </w:r>
    </w:p>
  </w:footnote>
  <w:footnote w:type="continuationSeparator" w:id="0">
    <w:p w14:paraId="4BA3702E" w14:textId="77777777" w:rsidR="008D22AF" w:rsidRDefault="008D2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85285" w14:textId="77777777" w:rsidR="008D22AF" w:rsidRDefault="008D22AF" w:rsidP="00AE48D4">
    <w:pPr>
      <w:pStyle w:val="Nagwek"/>
      <w:jc w:val="right"/>
    </w:pPr>
  </w:p>
  <w:p w14:paraId="699DC052" w14:textId="355E3E43" w:rsidR="006F1B7C" w:rsidRDefault="006F1B7C" w:rsidP="006F1B7C">
    <w:pPr>
      <w:pStyle w:val="Nagwek"/>
      <w:jc w:val="right"/>
    </w:pPr>
    <w:r w:rsidRPr="006F1B7C">
      <w:t>Załącznik nr 1</w:t>
    </w:r>
    <w:r w:rsidR="009173C9">
      <w:t xml:space="preserve">g </w:t>
    </w:r>
    <w:r w:rsidRPr="006F1B7C">
      <w:t xml:space="preserve">do SWZ - Opis przedmiotu zamówienia do Części </w:t>
    </w:r>
    <w:r w:rsidR="009173C9">
      <w:t>7</w:t>
    </w:r>
  </w:p>
  <w:p w14:paraId="53BDD605" w14:textId="77777777" w:rsidR="006F1B7C" w:rsidRDefault="006F1B7C" w:rsidP="001C2C18">
    <w:pPr>
      <w:pStyle w:val="Nagwek"/>
    </w:pPr>
  </w:p>
  <w:p w14:paraId="39968062" w14:textId="63E7EEB7" w:rsidR="008D22AF" w:rsidRDefault="008D22AF" w:rsidP="001C2C18">
    <w:pPr>
      <w:pStyle w:val="Nagwek"/>
    </w:pPr>
    <w:r>
      <w:t xml:space="preserve">Nr postępowania: </w:t>
    </w:r>
    <w:r w:rsidRPr="001C2C18">
      <w:t>PT.2370.</w:t>
    </w:r>
    <w:r>
      <w:t>1</w:t>
    </w:r>
    <w:r w:rsidR="008840EF">
      <w:t>5</w:t>
    </w:r>
    <w:r w:rsidRPr="001C2C18">
      <w:t xml:space="preserve">.2025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D76B0"/>
    <w:multiLevelType w:val="multilevel"/>
    <w:tmpl w:val="1488EBDA"/>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215E6A"/>
    <w:multiLevelType w:val="hybridMultilevel"/>
    <w:tmpl w:val="A1DC11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912CF4"/>
    <w:multiLevelType w:val="hybridMultilevel"/>
    <w:tmpl w:val="23084F0C"/>
    <w:lvl w:ilvl="0" w:tplc="5442F3D2">
      <w:start w:val="1"/>
      <w:numFmt w:val="decimal"/>
      <w:lvlText w:val="%1."/>
      <w:lvlJc w:val="left"/>
      <w:pPr>
        <w:ind w:left="786"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371244E"/>
    <w:multiLevelType w:val="hybridMultilevel"/>
    <w:tmpl w:val="1CE00146"/>
    <w:lvl w:ilvl="0" w:tplc="DDDCBA0C">
      <w:start w:val="10"/>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68201E"/>
    <w:multiLevelType w:val="hybridMultilevel"/>
    <w:tmpl w:val="B33EFC1A"/>
    <w:styleLink w:val="WW8Num671"/>
    <w:lvl w:ilvl="0" w:tplc="185E14BE">
      <w:start w:val="1"/>
      <w:numFmt w:val="decimal"/>
      <w:lvlText w:val="%1."/>
      <w:lvlJc w:val="left"/>
      <w:pPr>
        <w:tabs>
          <w:tab w:val="num" w:pos="720"/>
        </w:tabs>
        <w:ind w:left="720" w:hanging="360"/>
      </w:pPr>
    </w:lvl>
    <w:lvl w:ilvl="1" w:tplc="FEF49492">
      <w:numFmt w:val="bullet"/>
      <w:lvlText w:val="•"/>
      <w:lvlJc w:val="left"/>
      <w:pPr>
        <w:ind w:left="1440" w:hanging="360"/>
      </w:pPr>
      <w:rPr>
        <w:rFonts w:ascii="Times New Roman" w:eastAsia="Times New Roman" w:hAnsi="Times New Roman" w:cs="Times New Roman" w:hint="default"/>
      </w:rPr>
    </w:lvl>
    <w:lvl w:ilvl="2" w:tplc="29CE1B9C">
      <w:start w:val="1"/>
      <w:numFmt w:val="lowerRoman"/>
      <w:lvlText w:val="%3."/>
      <w:lvlJc w:val="right"/>
      <w:pPr>
        <w:tabs>
          <w:tab w:val="num" w:pos="2160"/>
        </w:tabs>
        <w:ind w:left="2160" w:hanging="180"/>
      </w:pPr>
    </w:lvl>
    <w:lvl w:ilvl="3" w:tplc="B6F8FA94">
      <w:start w:val="1"/>
      <w:numFmt w:val="decimal"/>
      <w:lvlText w:val="%4."/>
      <w:lvlJc w:val="left"/>
      <w:pPr>
        <w:tabs>
          <w:tab w:val="num" w:pos="2880"/>
        </w:tabs>
        <w:ind w:left="2880" w:hanging="360"/>
      </w:pPr>
    </w:lvl>
    <w:lvl w:ilvl="4" w:tplc="AC6C2E02">
      <w:start w:val="1"/>
      <w:numFmt w:val="lowerLetter"/>
      <w:lvlText w:val="%5."/>
      <w:lvlJc w:val="left"/>
      <w:pPr>
        <w:tabs>
          <w:tab w:val="num" w:pos="3600"/>
        </w:tabs>
        <w:ind w:left="3600" w:hanging="360"/>
      </w:pPr>
    </w:lvl>
    <w:lvl w:ilvl="5" w:tplc="6B6A3582">
      <w:start w:val="1"/>
      <w:numFmt w:val="lowerRoman"/>
      <w:lvlText w:val="%6."/>
      <w:lvlJc w:val="right"/>
      <w:pPr>
        <w:tabs>
          <w:tab w:val="num" w:pos="4320"/>
        </w:tabs>
        <w:ind w:left="4320" w:hanging="180"/>
      </w:pPr>
    </w:lvl>
    <w:lvl w:ilvl="6" w:tplc="077C5BFA">
      <w:start w:val="1"/>
      <w:numFmt w:val="decimal"/>
      <w:lvlText w:val="%7."/>
      <w:lvlJc w:val="left"/>
      <w:pPr>
        <w:tabs>
          <w:tab w:val="num" w:pos="5040"/>
        </w:tabs>
        <w:ind w:left="5040" w:hanging="360"/>
      </w:pPr>
    </w:lvl>
    <w:lvl w:ilvl="7" w:tplc="112E8934">
      <w:start w:val="1"/>
      <w:numFmt w:val="lowerLetter"/>
      <w:lvlText w:val="%8."/>
      <w:lvlJc w:val="left"/>
      <w:pPr>
        <w:tabs>
          <w:tab w:val="num" w:pos="5760"/>
        </w:tabs>
        <w:ind w:left="5760" w:hanging="360"/>
      </w:pPr>
    </w:lvl>
    <w:lvl w:ilvl="8" w:tplc="FDFC4444">
      <w:start w:val="1"/>
      <w:numFmt w:val="lowerRoman"/>
      <w:lvlText w:val="%9."/>
      <w:lvlJc w:val="right"/>
      <w:pPr>
        <w:tabs>
          <w:tab w:val="num" w:pos="6480"/>
        </w:tabs>
        <w:ind w:left="6480" w:hanging="180"/>
      </w:pPr>
    </w:lvl>
  </w:abstractNum>
  <w:abstractNum w:abstractNumId="5" w15:restartNumberingAfterBreak="0">
    <w:nsid w:val="0C832E65"/>
    <w:multiLevelType w:val="hybridMultilevel"/>
    <w:tmpl w:val="289C6806"/>
    <w:lvl w:ilvl="0" w:tplc="36385BEC">
      <w:start w:val="1"/>
      <w:numFmt w:val="decimal"/>
      <w:lvlText w:val="%1."/>
      <w:lvlJc w:val="right"/>
      <w:pPr>
        <w:ind w:left="709" w:hanging="355"/>
      </w:pPr>
    </w:lvl>
    <w:lvl w:ilvl="1" w:tplc="088C623A">
      <w:start w:val="1"/>
      <w:numFmt w:val="lowerLetter"/>
      <w:lvlText w:val="%2."/>
      <w:lvlJc w:val="left"/>
      <w:pPr>
        <w:ind w:left="1429" w:hanging="355"/>
      </w:pPr>
    </w:lvl>
    <w:lvl w:ilvl="2" w:tplc="B94C226C">
      <w:start w:val="1"/>
      <w:numFmt w:val="lowerRoman"/>
      <w:lvlText w:val="%3."/>
      <w:lvlJc w:val="right"/>
      <w:pPr>
        <w:ind w:left="2149" w:hanging="175"/>
      </w:pPr>
    </w:lvl>
    <w:lvl w:ilvl="3" w:tplc="E04449C6">
      <w:start w:val="1"/>
      <w:numFmt w:val="decimal"/>
      <w:lvlText w:val="%4."/>
      <w:lvlJc w:val="left"/>
      <w:pPr>
        <w:ind w:left="2869" w:hanging="355"/>
      </w:pPr>
    </w:lvl>
    <w:lvl w:ilvl="4" w:tplc="94C8229C">
      <w:start w:val="1"/>
      <w:numFmt w:val="lowerLetter"/>
      <w:lvlText w:val="%5."/>
      <w:lvlJc w:val="left"/>
      <w:pPr>
        <w:ind w:left="3589" w:hanging="355"/>
      </w:pPr>
    </w:lvl>
    <w:lvl w:ilvl="5" w:tplc="1F660C64">
      <w:start w:val="1"/>
      <w:numFmt w:val="lowerRoman"/>
      <w:lvlText w:val="%6."/>
      <w:lvlJc w:val="right"/>
      <w:pPr>
        <w:ind w:left="4309" w:hanging="175"/>
      </w:pPr>
    </w:lvl>
    <w:lvl w:ilvl="6" w:tplc="B12A3202">
      <w:start w:val="1"/>
      <w:numFmt w:val="decimal"/>
      <w:lvlText w:val="%7."/>
      <w:lvlJc w:val="left"/>
      <w:pPr>
        <w:ind w:left="5029" w:hanging="355"/>
      </w:pPr>
    </w:lvl>
    <w:lvl w:ilvl="7" w:tplc="DA8CBA58">
      <w:start w:val="1"/>
      <w:numFmt w:val="lowerLetter"/>
      <w:lvlText w:val="%8."/>
      <w:lvlJc w:val="left"/>
      <w:pPr>
        <w:ind w:left="5749" w:hanging="355"/>
      </w:pPr>
    </w:lvl>
    <w:lvl w:ilvl="8" w:tplc="3B00030C">
      <w:start w:val="1"/>
      <w:numFmt w:val="lowerRoman"/>
      <w:lvlText w:val="%9."/>
      <w:lvlJc w:val="right"/>
      <w:pPr>
        <w:ind w:left="6469" w:hanging="175"/>
      </w:pPr>
    </w:lvl>
  </w:abstractNum>
  <w:abstractNum w:abstractNumId="6" w15:restartNumberingAfterBreak="0">
    <w:nsid w:val="10B350C1"/>
    <w:multiLevelType w:val="hybridMultilevel"/>
    <w:tmpl w:val="CBCE35F6"/>
    <w:styleLink w:val="WW8Num651"/>
    <w:lvl w:ilvl="0" w:tplc="A1CEE33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1CD193B"/>
    <w:multiLevelType w:val="hybridMultilevel"/>
    <w:tmpl w:val="285A60E2"/>
    <w:lvl w:ilvl="0" w:tplc="C5AE4CF8">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1F926E6"/>
    <w:multiLevelType w:val="hybridMultilevel"/>
    <w:tmpl w:val="C18CB306"/>
    <w:lvl w:ilvl="0" w:tplc="04150011">
      <w:start w:val="1"/>
      <w:numFmt w:val="decimal"/>
      <w:lvlText w:val="%1)"/>
      <w:lvlJc w:val="left"/>
      <w:pPr>
        <w:tabs>
          <w:tab w:val="num" w:pos="720"/>
        </w:tabs>
        <w:ind w:left="720" w:hanging="360"/>
      </w:pPr>
      <w:rPr>
        <w:b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64B7474"/>
    <w:multiLevelType w:val="hybridMultilevel"/>
    <w:tmpl w:val="A9465AD8"/>
    <w:lvl w:ilvl="0" w:tplc="00AE7C26">
      <w:start w:val="1"/>
      <w:numFmt w:val="decimal"/>
      <w:lvlText w:val="%1."/>
      <w:lvlJc w:val="left"/>
      <w:pPr>
        <w:ind w:left="86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77588F"/>
    <w:multiLevelType w:val="multilevel"/>
    <w:tmpl w:val="4FB8BBB8"/>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1" w15:restartNumberingAfterBreak="0">
    <w:nsid w:val="193943E6"/>
    <w:multiLevelType w:val="hybridMultilevel"/>
    <w:tmpl w:val="BE14BB88"/>
    <w:styleLink w:val="WW8Num571"/>
    <w:lvl w:ilvl="0" w:tplc="0A9EB0A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BBE7057"/>
    <w:multiLevelType w:val="hybridMultilevel"/>
    <w:tmpl w:val="194A7918"/>
    <w:lvl w:ilvl="0" w:tplc="13F28B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9A5266"/>
    <w:multiLevelType w:val="hybridMultilevel"/>
    <w:tmpl w:val="D26E65A8"/>
    <w:lvl w:ilvl="0" w:tplc="F40AA488">
      <w:start w:val="1"/>
      <w:numFmt w:val="decimal"/>
      <w:lvlText w:val="%1."/>
      <w:lvlJc w:val="left"/>
      <w:pPr>
        <w:ind w:left="720" w:hanging="360"/>
      </w:pPr>
      <w:rPr>
        <w:sz w:val="24"/>
        <w:szCs w:val="24"/>
      </w:rPr>
    </w:lvl>
    <w:lvl w:ilvl="1" w:tplc="64463052">
      <w:start w:val="1"/>
      <w:numFmt w:val="lowerLetter"/>
      <w:lvlText w:val="%2."/>
      <w:lvlJc w:val="left"/>
      <w:pPr>
        <w:ind w:left="1440" w:hanging="360"/>
      </w:pPr>
    </w:lvl>
    <w:lvl w:ilvl="2" w:tplc="1EF04D6E">
      <w:start w:val="1"/>
      <w:numFmt w:val="lowerRoman"/>
      <w:lvlText w:val="%3."/>
      <w:lvlJc w:val="right"/>
      <w:pPr>
        <w:ind w:left="2160" w:hanging="180"/>
      </w:pPr>
    </w:lvl>
    <w:lvl w:ilvl="3" w:tplc="004EF6C8">
      <w:start w:val="1"/>
      <w:numFmt w:val="decimal"/>
      <w:lvlText w:val="%4."/>
      <w:lvlJc w:val="left"/>
      <w:pPr>
        <w:ind w:left="2880" w:hanging="360"/>
      </w:pPr>
    </w:lvl>
    <w:lvl w:ilvl="4" w:tplc="F8F0BA0C">
      <w:start w:val="1"/>
      <w:numFmt w:val="lowerLetter"/>
      <w:lvlText w:val="%5."/>
      <w:lvlJc w:val="left"/>
      <w:pPr>
        <w:ind w:left="3600" w:hanging="360"/>
      </w:pPr>
    </w:lvl>
    <w:lvl w:ilvl="5" w:tplc="0298FB40">
      <w:start w:val="1"/>
      <w:numFmt w:val="lowerRoman"/>
      <w:lvlText w:val="%6."/>
      <w:lvlJc w:val="right"/>
      <w:pPr>
        <w:ind w:left="4320" w:hanging="180"/>
      </w:pPr>
    </w:lvl>
    <w:lvl w:ilvl="6" w:tplc="9424D59E">
      <w:start w:val="1"/>
      <w:numFmt w:val="decimal"/>
      <w:lvlText w:val="%7."/>
      <w:lvlJc w:val="left"/>
      <w:pPr>
        <w:ind w:left="5040" w:hanging="360"/>
      </w:pPr>
    </w:lvl>
    <w:lvl w:ilvl="7" w:tplc="C19CFD5E">
      <w:start w:val="1"/>
      <w:numFmt w:val="lowerLetter"/>
      <w:lvlText w:val="%8."/>
      <w:lvlJc w:val="left"/>
      <w:pPr>
        <w:ind w:left="5760" w:hanging="360"/>
      </w:pPr>
    </w:lvl>
    <w:lvl w:ilvl="8" w:tplc="BAFAC388">
      <w:start w:val="1"/>
      <w:numFmt w:val="lowerRoman"/>
      <w:lvlText w:val="%9."/>
      <w:lvlJc w:val="right"/>
      <w:pPr>
        <w:ind w:left="6480" w:hanging="180"/>
      </w:pPr>
    </w:lvl>
  </w:abstractNum>
  <w:abstractNum w:abstractNumId="14" w15:restartNumberingAfterBreak="0">
    <w:nsid w:val="24C54081"/>
    <w:multiLevelType w:val="hybridMultilevel"/>
    <w:tmpl w:val="8FFC48C4"/>
    <w:lvl w:ilvl="0" w:tplc="9FB8DFDA">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622153B"/>
    <w:multiLevelType w:val="hybridMultilevel"/>
    <w:tmpl w:val="560C9688"/>
    <w:lvl w:ilvl="0" w:tplc="9E48D5A2">
      <w:start w:val="1"/>
      <w:numFmt w:val="decimal"/>
      <w:lvlText w:val="%1."/>
      <w:lvlJc w:val="left"/>
      <w:pPr>
        <w:tabs>
          <w:tab w:val="num" w:pos="862"/>
        </w:tabs>
        <w:ind w:left="862" w:hanging="360"/>
      </w:pPr>
    </w:lvl>
    <w:lvl w:ilvl="1" w:tplc="04150011">
      <w:start w:val="1"/>
      <w:numFmt w:val="decimal"/>
      <w:lvlText w:val="%2)"/>
      <w:lvlJc w:val="left"/>
      <w:pPr>
        <w:tabs>
          <w:tab w:val="num" w:pos="1582"/>
        </w:tabs>
        <w:ind w:left="1582" w:hanging="360"/>
      </w:pPr>
    </w:lvl>
    <w:lvl w:ilvl="2" w:tplc="04150017">
      <w:start w:val="1"/>
      <w:numFmt w:val="lowerLetter"/>
      <w:lvlText w:val="%3)"/>
      <w:lvlJc w:val="left"/>
      <w:pPr>
        <w:tabs>
          <w:tab w:val="num" w:pos="1070"/>
        </w:tabs>
        <w:ind w:left="1070" w:hanging="360"/>
      </w:pPr>
    </w:lvl>
    <w:lvl w:ilvl="3" w:tplc="FA541ACA">
      <w:start w:val="1"/>
      <w:numFmt w:val="decimal"/>
      <w:lvlText w:val="%4."/>
      <w:lvlJc w:val="left"/>
      <w:pPr>
        <w:tabs>
          <w:tab w:val="num" w:pos="3022"/>
        </w:tabs>
        <w:ind w:left="3022" w:hanging="360"/>
      </w:pPr>
      <w:rPr>
        <w:rFonts w:ascii="Times New Roman" w:eastAsia="Times New Roman" w:hAnsi="Times New Roman"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88B29AD"/>
    <w:multiLevelType w:val="multilevel"/>
    <w:tmpl w:val="15DAAD8E"/>
    <w:lvl w:ilvl="0">
      <w:start w:val="1"/>
      <w:numFmt w:val="bullet"/>
      <w:lvlText w:val="-"/>
      <w:lvlJc w:val="left"/>
      <w:pPr>
        <w:ind w:left="1440" w:hanging="360"/>
      </w:pPr>
      <w:rPr>
        <w:rFonts w:ascii="Tahoma" w:hAnsi="Tahoma" w:cs="Tahoma" w:hint="default"/>
        <w:color w:val="00000A"/>
        <w:sz w:val="24"/>
        <w:szCs w:val="24"/>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17" w15:restartNumberingAfterBreak="0">
    <w:nsid w:val="28964728"/>
    <w:multiLevelType w:val="hybridMultilevel"/>
    <w:tmpl w:val="3FF61FB0"/>
    <w:styleLink w:val="WW8Num8511"/>
    <w:lvl w:ilvl="0" w:tplc="5F4AF6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A287FFE"/>
    <w:multiLevelType w:val="hybridMultilevel"/>
    <w:tmpl w:val="9EE0867C"/>
    <w:lvl w:ilvl="0" w:tplc="C150B7B6">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AF2B45"/>
    <w:multiLevelType w:val="hybridMultilevel"/>
    <w:tmpl w:val="7FF665F8"/>
    <w:lvl w:ilvl="0" w:tplc="30268716">
      <w:numFmt w:val="bullet"/>
      <w:lvlText w:val=""/>
      <w:lvlJc w:val="left"/>
      <w:pPr>
        <w:ind w:left="948" w:hanging="360"/>
      </w:pPr>
      <w:rPr>
        <w:rFonts w:ascii="Symbol" w:eastAsia="Symbol" w:hAnsi="Symbol" w:cs="Symbol" w:hint="default"/>
        <w:b w:val="0"/>
        <w:bCs w:val="0"/>
        <w:i w:val="0"/>
        <w:iCs w:val="0"/>
        <w:spacing w:val="0"/>
        <w:w w:val="100"/>
        <w:sz w:val="24"/>
        <w:szCs w:val="24"/>
        <w:lang w:val="pl-PL" w:eastAsia="en-US" w:bidi="ar-SA"/>
      </w:rPr>
    </w:lvl>
    <w:lvl w:ilvl="1" w:tplc="B5FC0040">
      <w:numFmt w:val="bullet"/>
      <w:lvlText w:val="•"/>
      <w:lvlJc w:val="left"/>
      <w:pPr>
        <w:ind w:left="1652" w:hanging="360"/>
      </w:pPr>
      <w:rPr>
        <w:rFonts w:hint="default"/>
        <w:lang w:val="pl-PL" w:eastAsia="en-US" w:bidi="ar-SA"/>
      </w:rPr>
    </w:lvl>
    <w:lvl w:ilvl="2" w:tplc="E5546B68">
      <w:numFmt w:val="bullet"/>
      <w:lvlText w:val="•"/>
      <w:lvlJc w:val="left"/>
      <w:pPr>
        <w:ind w:left="2365" w:hanging="360"/>
      </w:pPr>
      <w:rPr>
        <w:rFonts w:hint="default"/>
        <w:lang w:val="pl-PL" w:eastAsia="en-US" w:bidi="ar-SA"/>
      </w:rPr>
    </w:lvl>
    <w:lvl w:ilvl="3" w:tplc="F2DEE264">
      <w:numFmt w:val="bullet"/>
      <w:lvlText w:val="•"/>
      <w:lvlJc w:val="left"/>
      <w:pPr>
        <w:ind w:left="3078" w:hanging="360"/>
      </w:pPr>
      <w:rPr>
        <w:rFonts w:hint="default"/>
        <w:lang w:val="pl-PL" w:eastAsia="en-US" w:bidi="ar-SA"/>
      </w:rPr>
    </w:lvl>
    <w:lvl w:ilvl="4" w:tplc="96825E88">
      <w:numFmt w:val="bullet"/>
      <w:lvlText w:val="•"/>
      <w:lvlJc w:val="left"/>
      <w:pPr>
        <w:ind w:left="3791" w:hanging="360"/>
      </w:pPr>
      <w:rPr>
        <w:rFonts w:hint="default"/>
        <w:lang w:val="pl-PL" w:eastAsia="en-US" w:bidi="ar-SA"/>
      </w:rPr>
    </w:lvl>
    <w:lvl w:ilvl="5" w:tplc="F06ABBFA">
      <w:numFmt w:val="bullet"/>
      <w:lvlText w:val="•"/>
      <w:lvlJc w:val="left"/>
      <w:pPr>
        <w:ind w:left="4504" w:hanging="360"/>
      </w:pPr>
      <w:rPr>
        <w:rFonts w:hint="default"/>
        <w:lang w:val="pl-PL" w:eastAsia="en-US" w:bidi="ar-SA"/>
      </w:rPr>
    </w:lvl>
    <w:lvl w:ilvl="6" w:tplc="13609EE6">
      <w:numFmt w:val="bullet"/>
      <w:lvlText w:val="•"/>
      <w:lvlJc w:val="left"/>
      <w:pPr>
        <w:ind w:left="5216" w:hanging="360"/>
      </w:pPr>
      <w:rPr>
        <w:rFonts w:hint="default"/>
        <w:lang w:val="pl-PL" w:eastAsia="en-US" w:bidi="ar-SA"/>
      </w:rPr>
    </w:lvl>
    <w:lvl w:ilvl="7" w:tplc="6F9EA42C">
      <w:numFmt w:val="bullet"/>
      <w:lvlText w:val="•"/>
      <w:lvlJc w:val="left"/>
      <w:pPr>
        <w:ind w:left="5929" w:hanging="360"/>
      </w:pPr>
      <w:rPr>
        <w:rFonts w:hint="default"/>
        <w:lang w:val="pl-PL" w:eastAsia="en-US" w:bidi="ar-SA"/>
      </w:rPr>
    </w:lvl>
    <w:lvl w:ilvl="8" w:tplc="AB5463E6">
      <w:numFmt w:val="bullet"/>
      <w:lvlText w:val="•"/>
      <w:lvlJc w:val="left"/>
      <w:pPr>
        <w:ind w:left="6642" w:hanging="360"/>
      </w:pPr>
      <w:rPr>
        <w:rFonts w:hint="default"/>
        <w:lang w:val="pl-PL" w:eastAsia="en-US" w:bidi="ar-SA"/>
      </w:rPr>
    </w:lvl>
  </w:abstractNum>
  <w:abstractNum w:abstractNumId="20" w15:restartNumberingAfterBreak="0">
    <w:nsid w:val="2B8B35ED"/>
    <w:multiLevelType w:val="multilevel"/>
    <w:tmpl w:val="1CBCD35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DC223EA"/>
    <w:multiLevelType w:val="hybridMultilevel"/>
    <w:tmpl w:val="0B04F84E"/>
    <w:styleLink w:val="WW8Num891"/>
    <w:lvl w:ilvl="0" w:tplc="67964422">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A6336A9"/>
    <w:multiLevelType w:val="hybridMultilevel"/>
    <w:tmpl w:val="71A43ECC"/>
    <w:lvl w:ilvl="0" w:tplc="989ADB76">
      <w:start w:val="1"/>
      <w:numFmt w:val="bullet"/>
      <w:lvlText w:val=""/>
      <w:lvlJc w:val="left"/>
      <w:pPr>
        <w:ind w:left="1080" w:hanging="360"/>
      </w:pPr>
      <w:rPr>
        <w:rFonts w:ascii="Symbol" w:hAnsi="Symbol" w:hint="default"/>
      </w:rPr>
    </w:lvl>
    <w:lvl w:ilvl="1" w:tplc="F84AD7A8" w:tentative="1">
      <w:start w:val="1"/>
      <w:numFmt w:val="bullet"/>
      <w:lvlText w:val="o"/>
      <w:lvlJc w:val="left"/>
      <w:pPr>
        <w:ind w:left="1800" w:hanging="360"/>
      </w:pPr>
      <w:rPr>
        <w:rFonts w:ascii="Courier New" w:hAnsi="Courier New" w:cs="Courier New" w:hint="default"/>
      </w:rPr>
    </w:lvl>
    <w:lvl w:ilvl="2" w:tplc="BF665420" w:tentative="1">
      <w:start w:val="1"/>
      <w:numFmt w:val="bullet"/>
      <w:lvlText w:val=""/>
      <w:lvlJc w:val="left"/>
      <w:pPr>
        <w:ind w:left="2520" w:hanging="360"/>
      </w:pPr>
      <w:rPr>
        <w:rFonts w:ascii="Wingdings" w:hAnsi="Wingdings" w:hint="default"/>
      </w:rPr>
    </w:lvl>
    <w:lvl w:ilvl="3" w:tplc="D8EA2C2E" w:tentative="1">
      <w:start w:val="1"/>
      <w:numFmt w:val="bullet"/>
      <w:lvlText w:val=""/>
      <w:lvlJc w:val="left"/>
      <w:pPr>
        <w:ind w:left="3240" w:hanging="360"/>
      </w:pPr>
      <w:rPr>
        <w:rFonts w:ascii="Symbol" w:hAnsi="Symbol" w:hint="default"/>
      </w:rPr>
    </w:lvl>
    <w:lvl w:ilvl="4" w:tplc="5ACA6434" w:tentative="1">
      <w:start w:val="1"/>
      <w:numFmt w:val="bullet"/>
      <w:lvlText w:val="o"/>
      <w:lvlJc w:val="left"/>
      <w:pPr>
        <w:ind w:left="3960" w:hanging="360"/>
      </w:pPr>
      <w:rPr>
        <w:rFonts w:ascii="Courier New" w:hAnsi="Courier New" w:cs="Courier New" w:hint="default"/>
      </w:rPr>
    </w:lvl>
    <w:lvl w:ilvl="5" w:tplc="B4A0DE46" w:tentative="1">
      <w:start w:val="1"/>
      <w:numFmt w:val="bullet"/>
      <w:lvlText w:val=""/>
      <w:lvlJc w:val="left"/>
      <w:pPr>
        <w:ind w:left="4680" w:hanging="360"/>
      </w:pPr>
      <w:rPr>
        <w:rFonts w:ascii="Wingdings" w:hAnsi="Wingdings" w:hint="default"/>
      </w:rPr>
    </w:lvl>
    <w:lvl w:ilvl="6" w:tplc="CF8CB84C" w:tentative="1">
      <w:start w:val="1"/>
      <w:numFmt w:val="bullet"/>
      <w:lvlText w:val=""/>
      <w:lvlJc w:val="left"/>
      <w:pPr>
        <w:ind w:left="5400" w:hanging="360"/>
      </w:pPr>
      <w:rPr>
        <w:rFonts w:ascii="Symbol" w:hAnsi="Symbol" w:hint="default"/>
      </w:rPr>
    </w:lvl>
    <w:lvl w:ilvl="7" w:tplc="C49C3486" w:tentative="1">
      <w:start w:val="1"/>
      <w:numFmt w:val="bullet"/>
      <w:lvlText w:val="o"/>
      <w:lvlJc w:val="left"/>
      <w:pPr>
        <w:ind w:left="6120" w:hanging="360"/>
      </w:pPr>
      <w:rPr>
        <w:rFonts w:ascii="Courier New" w:hAnsi="Courier New" w:cs="Courier New" w:hint="default"/>
      </w:rPr>
    </w:lvl>
    <w:lvl w:ilvl="8" w:tplc="8110D424" w:tentative="1">
      <w:start w:val="1"/>
      <w:numFmt w:val="bullet"/>
      <w:lvlText w:val=""/>
      <w:lvlJc w:val="left"/>
      <w:pPr>
        <w:ind w:left="6840" w:hanging="360"/>
      </w:pPr>
      <w:rPr>
        <w:rFonts w:ascii="Wingdings" w:hAnsi="Wingdings" w:hint="default"/>
      </w:rPr>
    </w:lvl>
  </w:abstractNum>
  <w:abstractNum w:abstractNumId="23" w15:restartNumberingAfterBreak="0">
    <w:nsid w:val="3DA35BB4"/>
    <w:multiLevelType w:val="hybridMultilevel"/>
    <w:tmpl w:val="858A9460"/>
    <w:lvl w:ilvl="0" w:tplc="335CBC82">
      <w:numFmt w:val="bullet"/>
      <w:lvlText w:val="-"/>
      <w:lvlJc w:val="left"/>
      <w:pPr>
        <w:ind w:left="1146" w:hanging="360"/>
      </w:p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4" w15:restartNumberingAfterBreak="0">
    <w:nsid w:val="43012F2C"/>
    <w:multiLevelType w:val="hybridMultilevel"/>
    <w:tmpl w:val="B2FAD0CE"/>
    <w:lvl w:ilvl="0" w:tplc="1B06346E">
      <w:numFmt w:val="bullet"/>
      <w:lvlText w:val=""/>
      <w:lvlJc w:val="left"/>
      <w:pPr>
        <w:ind w:left="998" w:hanging="360"/>
      </w:pPr>
      <w:rPr>
        <w:rFonts w:ascii="Symbol" w:eastAsia="Symbol" w:hAnsi="Symbol" w:cs="Symbol" w:hint="default"/>
        <w:b w:val="0"/>
        <w:bCs w:val="0"/>
        <w:i w:val="0"/>
        <w:iCs w:val="0"/>
        <w:spacing w:val="0"/>
        <w:w w:val="100"/>
        <w:sz w:val="24"/>
        <w:szCs w:val="24"/>
        <w:lang w:val="pl-PL" w:eastAsia="en-US" w:bidi="ar-SA"/>
      </w:rPr>
    </w:lvl>
    <w:lvl w:ilvl="1" w:tplc="B6848694">
      <w:numFmt w:val="bullet"/>
      <w:lvlText w:val="•"/>
      <w:lvlJc w:val="left"/>
      <w:pPr>
        <w:ind w:left="1706" w:hanging="360"/>
      </w:pPr>
      <w:rPr>
        <w:rFonts w:hint="default"/>
        <w:lang w:val="pl-PL" w:eastAsia="en-US" w:bidi="ar-SA"/>
      </w:rPr>
    </w:lvl>
    <w:lvl w:ilvl="2" w:tplc="62F48E34">
      <w:numFmt w:val="bullet"/>
      <w:lvlText w:val="•"/>
      <w:lvlJc w:val="left"/>
      <w:pPr>
        <w:ind w:left="2413" w:hanging="360"/>
      </w:pPr>
      <w:rPr>
        <w:rFonts w:hint="default"/>
        <w:lang w:val="pl-PL" w:eastAsia="en-US" w:bidi="ar-SA"/>
      </w:rPr>
    </w:lvl>
    <w:lvl w:ilvl="3" w:tplc="D8F24384">
      <w:numFmt w:val="bullet"/>
      <w:lvlText w:val="•"/>
      <w:lvlJc w:val="left"/>
      <w:pPr>
        <w:ind w:left="3120" w:hanging="360"/>
      </w:pPr>
      <w:rPr>
        <w:rFonts w:hint="default"/>
        <w:lang w:val="pl-PL" w:eastAsia="en-US" w:bidi="ar-SA"/>
      </w:rPr>
    </w:lvl>
    <w:lvl w:ilvl="4" w:tplc="A5C05D36">
      <w:numFmt w:val="bullet"/>
      <w:lvlText w:val="•"/>
      <w:lvlJc w:val="left"/>
      <w:pPr>
        <w:ind w:left="3827" w:hanging="360"/>
      </w:pPr>
      <w:rPr>
        <w:rFonts w:hint="default"/>
        <w:lang w:val="pl-PL" w:eastAsia="en-US" w:bidi="ar-SA"/>
      </w:rPr>
    </w:lvl>
    <w:lvl w:ilvl="5" w:tplc="65B42918">
      <w:numFmt w:val="bullet"/>
      <w:lvlText w:val="•"/>
      <w:lvlJc w:val="left"/>
      <w:pPr>
        <w:ind w:left="4534" w:hanging="360"/>
      </w:pPr>
      <w:rPr>
        <w:rFonts w:hint="default"/>
        <w:lang w:val="pl-PL" w:eastAsia="en-US" w:bidi="ar-SA"/>
      </w:rPr>
    </w:lvl>
    <w:lvl w:ilvl="6" w:tplc="E6FCCDA2">
      <w:numFmt w:val="bullet"/>
      <w:lvlText w:val="•"/>
      <w:lvlJc w:val="left"/>
      <w:pPr>
        <w:ind w:left="5240" w:hanging="360"/>
      </w:pPr>
      <w:rPr>
        <w:rFonts w:hint="default"/>
        <w:lang w:val="pl-PL" w:eastAsia="en-US" w:bidi="ar-SA"/>
      </w:rPr>
    </w:lvl>
    <w:lvl w:ilvl="7" w:tplc="7BD4F79C">
      <w:numFmt w:val="bullet"/>
      <w:lvlText w:val="•"/>
      <w:lvlJc w:val="left"/>
      <w:pPr>
        <w:ind w:left="5947" w:hanging="360"/>
      </w:pPr>
      <w:rPr>
        <w:rFonts w:hint="default"/>
        <w:lang w:val="pl-PL" w:eastAsia="en-US" w:bidi="ar-SA"/>
      </w:rPr>
    </w:lvl>
    <w:lvl w:ilvl="8" w:tplc="AEE4E34C">
      <w:numFmt w:val="bullet"/>
      <w:lvlText w:val="•"/>
      <w:lvlJc w:val="left"/>
      <w:pPr>
        <w:ind w:left="6654" w:hanging="360"/>
      </w:pPr>
      <w:rPr>
        <w:rFonts w:hint="default"/>
        <w:lang w:val="pl-PL" w:eastAsia="en-US" w:bidi="ar-SA"/>
      </w:rPr>
    </w:lvl>
  </w:abstractNum>
  <w:abstractNum w:abstractNumId="25" w15:restartNumberingAfterBreak="0">
    <w:nsid w:val="44C04698"/>
    <w:multiLevelType w:val="singleLevel"/>
    <w:tmpl w:val="94AE734C"/>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26" w15:restartNumberingAfterBreak="0">
    <w:nsid w:val="45463FED"/>
    <w:multiLevelType w:val="hybridMultilevel"/>
    <w:tmpl w:val="CF58EF40"/>
    <w:lvl w:ilvl="0" w:tplc="335CBC82">
      <w:numFmt w:val="bullet"/>
      <w:lvlText w:val="-"/>
      <w:lvlJc w:val="left"/>
      <w:pPr>
        <w:ind w:left="2916" w:hanging="360"/>
      </w:pPr>
    </w:lvl>
    <w:lvl w:ilvl="1" w:tplc="04150003">
      <w:start w:val="1"/>
      <w:numFmt w:val="bullet"/>
      <w:lvlText w:val="o"/>
      <w:lvlJc w:val="left"/>
      <w:pPr>
        <w:ind w:left="3636" w:hanging="360"/>
      </w:pPr>
      <w:rPr>
        <w:rFonts w:ascii="Courier New" w:hAnsi="Courier New" w:cs="Courier New" w:hint="default"/>
      </w:rPr>
    </w:lvl>
    <w:lvl w:ilvl="2" w:tplc="04150005">
      <w:start w:val="1"/>
      <w:numFmt w:val="bullet"/>
      <w:lvlText w:val=""/>
      <w:lvlJc w:val="left"/>
      <w:pPr>
        <w:ind w:left="4356" w:hanging="360"/>
      </w:pPr>
      <w:rPr>
        <w:rFonts w:ascii="Wingdings" w:hAnsi="Wingdings" w:hint="default"/>
      </w:rPr>
    </w:lvl>
    <w:lvl w:ilvl="3" w:tplc="04150001">
      <w:start w:val="1"/>
      <w:numFmt w:val="bullet"/>
      <w:lvlText w:val=""/>
      <w:lvlJc w:val="left"/>
      <w:pPr>
        <w:ind w:left="5076" w:hanging="360"/>
      </w:pPr>
      <w:rPr>
        <w:rFonts w:ascii="Symbol" w:hAnsi="Symbol" w:hint="default"/>
      </w:rPr>
    </w:lvl>
    <w:lvl w:ilvl="4" w:tplc="04150003">
      <w:start w:val="1"/>
      <w:numFmt w:val="bullet"/>
      <w:lvlText w:val="o"/>
      <w:lvlJc w:val="left"/>
      <w:pPr>
        <w:ind w:left="5796" w:hanging="360"/>
      </w:pPr>
      <w:rPr>
        <w:rFonts w:ascii="Courier New" w:hAnsi="Courier New" w:cs="Courier New" w:hint="default"/>
      </w:rPr>
    </w:lvl>
    <w:lvl w:ilvl="5" w:tplc="04150005">
      <w:start w:val="1"/>
      <w:numFmt w:val="bullet"/>
      <w:lvlText w:val=""/>
      <w:lvlJc w:val="left"/>
      <w:pPr>
        <w:ind w:left="6516" w:hanging="360"/>
      </w:pPr>
      <w:rPr>
        <w:rFonts w:ascii="Wingdings" w:hAnsi="Wingdings" w:hint="default"/>
      </w:rPr>
    </w:lvl>
    <w:lvl w:ilvl="6" w:tplc="04150001">
      <w:start w:val="1"/>
      <w:numFmt w:val="bullet"/>
      <w:lvlText w:val=""/>
      <w:lvlJc w:val="left"/>
      <w:pPr>
        <w:ind w:left="7236" w:hanging="360"/>
      </w:pPr>
      <w:rPr>
        <w:rFonts w:ascii="Symbol" w:hAnsi="Symbol" w:hint="default"/>
      </w:rPr>
    </w:lvl>
    <w:lvl w:ilvl="7" w:tplc="04150003">
      <w:start w:val="1"/>
      <w:numFmt w:val="bullet"/>
      <w:lvlText w:val="o"/>
      <w:lvlJc w:val="left"/>
      <w:pPr>
        <w:ind w:left="7956" w:hanging="360"/>
      </w:pPr>
      <w:rPr>
        <w:rFonts w:ascii="Courier New" w:hAnsi="Courier New" w:cs="Courier New" w:hint="default"/>
      </w:rPr>
    </w:lvl>
    <w:lvl w:ilvl="8" w:tplc="04150005">
      <w:start w:val="1"/>
      <w:numFmt w:val="bullet"/>
      <w:lvlText w:val=""/>
      <w:lvlJc w:val="left"/>
      <w:pPr>
        <w:ind w:left="8676" w:hanging="360"/>
      </w:pPr>
      <w:rPr>
        <w:rFonts w:ascii="Wingdings" w:hAnsi="Wingdings" w:hint="default"/>
      </w:rPr>
    </w:lvl>
  </w:abstractNum>
  <w:abstractNum w:abstractNumId="27" w15:restartNumberingAfterBreak="0">
    <w:nsid w:val="46184029"/>
    <w:multiLevelType w:val="hybridMultilevel"/>
    <w:tmpl w:val="49D6F966"/>
    <w:lvl w:ilvl="0" w:tplc="45D8F608">
      <w:numFmt w:val="bullet"/>
      <w:lvlText w:val=""/>
      <w:lvlJc w:val="left"/>
      <w:pPr>
        <w:ind w:left="828" w:hanging="360"/>
      </w:pPr>
      <w:rPr>
        <w:rFonts w:ascii="Symbol" w:eastAsia="Symbol" w:hAnsi="Symbol" w:cs="Symbol" w:hint="default"/>
        <w:b w:val="0"/>
        <w:bCs w:val="0"/>
        <w:i w:val="0"/>
        <w:iCs w:val="0"/>
        <w:spacing w:val="0"/>
        <w:w w:val="100"/>
        <w:sz w:val="24"/>
        <w:szCs w:val="24"/>
        <w:lang w:val="pl-PL" w:eastAsia="en-US" w:bidi="ar-SA"/>
      </w:rPr>
    </w:lvl>
    <w:lvl w:ilvl="1" w:tplc="3D9C1976">
      <w:numFmt w:val="bullet"/>
      <w:lvlText w:val="•"/>
      <w:lvlJc w:val="left"/>
      <w:pPr>
        <w:ind w:left="1544" w:hanging="360"/>
      </w:pPr>
      <w:rPr>
        <w:rFonts w:hint="default"/>
        <w:lang w:val="pl-PL" w:eastAsia="en-US" w:bidi="ar-SA"/>
      </w:rPr>
    </w:lvl>
    <w:lvl w:ilvl="2" w:tplc="045A6FE8">
      <w:numFmt w:val="bullet"/>
      <w:lvlText w:val="•"/>
      <w:lvlJc w:val="left"/>
      <w:pPr>
        <w:ind w:left="2269" w:hanging="360"/>
      </w:pPr>
      <w:rPr>
        <w:rFonts w:hint="default"/>
        <w:lang w:val="pl-PL" w:eastAsia="en-US" w:bidi="ar-SA"/>
      </w:rPr>
    </w:lvl>
    <w:lvl w:ilvl="3" w:tplc="8690D56A">
      <w:numFmt w:val="bullet"/>
      <w:lvlText w:val="•"/>
      <w:lvlJc w:val="left"/>
      <w:pPr>
        <w:ind w:left="2994" w:hanging="360"/>
      </w:pPr>
      <w:rPr>
        <w:rFonts w:hint="default"/>
        <w:lang w:val="pl-PL" w:eastAsia="en-US" w:bidi="ar-SA"/>
      </w:rPr>
    </w:lvl>
    <w:lvl w:ilvl="4" w:tplc="E6FE2350">
      <w:numFmt w:val="bullet"/>
      <w:lvlText w:val="•"/>
      <w:lvlJc w:val="left"/>
      <w:pPr>
        <w:ind w:left="3719" w:hanging="360"/>
      </w:pPr>
      <w:rPr>
        <w:rFonts w:hint="default"/>
        <w:lang w:val="pl-PL" w:eastAsia="en-US" w:bidi="ar-SA"/>
      </w:rPr>
    </w:lvl>
    <w:lvl w:ilvl="5" w:tplc="0AE66644">
      <w:numFmt w:val="bullet"/>
      <w:lvlText w:val="•"/>
      <w:lvlJc w:val="left"/>
      <w:pPr>
        <w:ind w:left="4444" w:hanging="360"/>
      </w:pPr>
      <w:rPr>
        <w:rFonts w:hint="default"/>
        <w:lang w:val="pl-PL" w:eastAsia="en-US" w:bidi="ar-SA"/>
      </w:rPr>
    </w:lvl>
    <w:lvl w:ilvl="6" w:tplc="CF9E6FD4">
      <w:numFmt w:val="bullet"/>
      <w:lvlText w:val="•"/>
      <w:lvlJc w:val="left"/>
      <w:pPr>
        <w:ind w:left="5168" w:hanging="360"/>
      </w:pPr>
      <w:rPr>
        <w:rFonts w:hint="default"/>
        <w:lang w:val="pl-PL" w:eastAsia="en-US" w:bidi="ar-SA"/>
      </w:rPr>
    </w:lvl>
    <w:lvl w:ilvl="7" w:tplc="B844B734">
      <w:numFmt w:val="bullet"/>
      <w:lvlText w:val="•"/>
      <w:lvlJc w:val="left"/>
      <w:pPr>
        <w:ind w:left="5893" w:hanging="360"/>
      </w:pPr>
      <w:rPr>
        <w:rFonts w:hint="default"/>
        <w:lang w:val="pl-PL" w:eastAsia="en-US" w:bidi="ar-SA"/>
      </w:rPr>
    </w:lvl>
    <w:lvl w:ilvl="8" w:tplc="E02ED494">
      <w:numFmt w:val="bullet"/>
      <w:lvlText w:val="•"/>
      <w:lvlJc w:val="left"/>
      <w:pPr>
        <w:ind w:left="6618" w:hanging="360"/>
      </w:pPr>
      <w:rPr>
        <w:rFonts w:hint="default"/>
        <w:lang w:val="pl-PL" w:eastAsia="en-US" w:bidi="ar-SA"/>
      </w:rPr>
    </w:lvl>
  </w:abstractNum>
  <w:abstractNum w:abstractNumId="28" w15:restartNumberingAfterBreak="0">
    <w:nsid w:val="463649E3"/>
    <w:multiLevelType w:val="multilevel"/>
    <w:tmpl w:val="B6823538"/>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47BA7F1C"/>
    <w:multiLevelType w:val="hybridMultilevel"/>
    <w:tmpl w:val="F1BA067C"/>
    <w:lvl w:ilvl="0" w:tplc="6574A82E">
      <w:start w:val="1"/>
      <w:numFmt w:val="decimal"/>
      <w:lvlText w:val="%1."/>
      <w:lvlJc w:val="left"/>
      <w:pPr>
        <w:ind w:left="86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AFF4E22"/>
    <w:multiLevelType w:val="multilevel"/>
    <w:tmpl w:val="7E424D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4D8D6172"/>
    <w:multiLevelType w:val="hybridMultilevel"/>
    <w:tmpl w:val="0786F8A2"/>
    <w:lvl w:ilvl="0" w:tplc="195E853A">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AC7533"/>
    <w:multiLevelType w:val="multilevel"/>
    <w:tmpl w:val="F1F60160"/>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3" w15:restartNumberingAfterBreak="0">
    <w:nsid w:val="4FF3582A"/>
    <w:multiLevelType w:val="hybridMultilevel"/>
    <w:tmpl w:val="027E1926"/>
    <w:lvl w:ilvl="0" w:tplc="4FF02C38">
      <w:numFmt w:val="bullet"/>
      <w:lvlText w:val=""/>
      <w:lvlJc w:val="left"/>
      <w:pPr>
        <w:ind w:left="1009" w:hanging="360"/>
      </w:pPr>
      <w:rPr>
        <w:rFonts w:ascii="Symbol" w:eastAsia="Symbol" w:hAnsi="Symbol" w:cs="Symbol" w:hint="default"/>
        <w:b w:val="0"/>
        <w:bCs w:val="0"/>
        <w:i w:val="0"/>
        <w:iCs w:val="0"/>
        <w:spacing w:val="0"/>
        <w:w w:val="100"/>
        <w:sz w:val="24"/>
        <w:szCs w:val="24"/>
        <w:lang w:val="pl-PL" w:eastAsia="en-US" w:bidi="ar-SA"/>
      </w:rPr>
    </w:lvl>
    <w:lvl w:ilvl="1" w:tplc="A584332A">
      <w:numFmt w:val="bullet"/>
      <w:lvlText w:val="•"/>
      <w:lvlJc w:val="left"/>
      <w:pPr>
        <w:ind w:left="1706" w:hanging="360"/>
      </w:pPr>
      <w:rPr>
        <w:rFonts w:hint="default"/>
        <w:lang w:val="pl-PL" w:eastAsia="en-US" w:bidi="ar-SA"/>
      </w:rPr>
    </w:lvl>
    <w:lvl w:ilvl="2" w:tplc="34560D62">
      <w:numFmt w:val="bullet"/>
      <w:lvlText w:val="•"/>
      <w:lvlJc w:val="left"/>
      <w:pPr>
        <w:ind w:left="2413" w:hanging="360"/>
      </w:pPr>
      <w:rPr>
        <w:rFonts w:hint="default"/>
        <w:lang w:val="pl-PL" w:eastAsia="en-US" w:bidi="ar-SA"/>
      </w:rPr>
    </w:lvl>
    <w:lvl w:ilvl="3" w:tplc="B1D4B870">
      <w:numFmt w:val="bullet"/>
      <w:lvlText w:val="•"/>
      <w:lvlJc w:val="left"/>
      <w:pPr>
        <w:ind w:left="3120" w:hanging="360"/>
      </w:pPr>
      <w:rPr>
        <w:rFonts w:hint="default"/>
        <w:lang w:val="pl-PL" w:eastAsia="en-US" w:bidi="ar-SA"/>
      </w:rPr>
    </w:lvl>
    <w:lvl w:ilvl="4" w:tplc="34BC6262">
      <w:numFmt w:val="bullet"/>
      <w:lvlText w:val="•"/>
      <w:lvlJc w:val="left"/>
      <w:pPr>
        <w:ind w:left="3827" w:hanging="360"/>
      </w:pPr>
      <w:rPr>
        <w:rFonts w:hint="default"/>
        <w:lang w:val="pl-PL" w:eastAsia="en-US" w:bidi="ar-SA"/>
      </w:rPr>
    </w:lvl>
    <w:lvl w:ilvl="5" w:tplc="CD888B00">
      <w:numFmt w:val="bullet"/>
      <w:lvlText w:val="•"/>
      <w:lvlJc w:val="left"/>
      <w:pPr>
        <w:ind w:left="4534" w:hanging="360"/>
      </w:pPr>
      <w:rPr>
        <w:rFonts w:hint="default"/>
        <w:lang w:val="pl-PL" w:eastAsia="en-US" w:bidi="ar-SA"/>
      </w:rPr>
    </w:lvl>
    <w:lvl w:ilvl="6" w:tplc="1DF805D4">
      <w:numFmt w:val="bullet"/>
      <w:lvlText w:val="•"/>
      <w:lvlJc w:val="left"/>
      <w:pPr>
        <w:ind w:left="5240" w:hanging="360"/>
      </w:pPr>
      <w:rPr>
        <w:rFonts w:hint="default"/>
        <w:lang w:val="pl-PL" w:eastAsia="en-US" w:bidi="ar-SA"/>
      </w:rPr>
    </w:lvl>
    <w:lvl w:ilvl="7" w:tplc="F6F6EE36">
      <w:numFmt w:val="bullet"/>
      <w:lvlText w:val="•"/>
      <w:lvlJc w:val="left"/>
      <w:pPr>
        <w:ind w:left="5947" w:hanging="360"/>
      </w:pPr>
      <w:rPr>
        <w:rFonts w:hint="default"/>
        <w:lang w:val="pl-PL" w:eastAsia="en-US" w:bidi="ar-SA"/>
      </w:rPr>
    </w:lvl>
    <w:lvl w:ilvl="8" w:tplc="4F9803DC">
      <w:numFmt w:val="bullet"/>
      <w:lvlText w:val="•"/>
      <w:lvlJc w:val="left"/>
      <w:pPr>
        <w:ind w:left="6654" w:hanging="360"/>
      </w:pPr>
      <w:rPr>
        <w:rFonts w:hint="default"/>
        <w:lang w:val="pl-PL" w:eastAsia="en-US" w:bidi="ar-SA"/>
      </w:rPr>
    </w:lvl>
  </w:abstractNum>
  <w:abstractNum w:abstractNumId="34" w15:restartNumberingAfterBreak="0">
    <w:nsid w:val="516C6D37"/>
    <w:multiLevelType w:val="hybridMultilevel"/>
    <w:tmpl w:val="05B6878C"/>
    <w:styleLink w:val="WW8Num85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A96193"/>
    <w:multiLevelType w:val="hybridMultilevel"/>
    <w:tmpl w:val="813A2474"/>
    <w:lvl w:ilvl="0" w:tplc="FFFFFFFF">
      <w:start w:val="1"/>
      <w:numFmt w:val="decimal"/>
      <w:lvlText w:val="%1."/>
      <w:lvlJc w:val="left"/>
      <w:pPr>
        <w:tabs>
          <w:tab w:val="num" w:pos="862"/>
        </w:tabs>
        <w:ind w:left="862" w:hanging="360"/>
      </w:pPr>
    </w:lvl>
    <w:lvl w:ilvl="1" w:tplc="FFFFFFFF">
      <w:start w:val="1"/>
      <w:numFmt w:val="decimal"/>
      <w:lvlText w:val="%2)"/>
      <w:lvlJc w:val="left"/>
      <w:pPr>
        <w:tabs>
          <w:tab w:val="num" w:pos="1582"/>
        </w:tabs>
        <w:ind w:left="1582" w:hanging="360"/>
      </w:pPr>
    </w:lvl>
    <w:lvl w:ilvl="2" w:tplc="FFFFFFFF">
      <w:start w:val="1"/>
      <w:numFmt w:val="lowerLetter"/>
      <w:lvlText w:val="%3)"/>
      <w:lvlJc w:val="left"/>
      <w:pPr>
        <w:tabs>
          <w:tab w:val="num" w:pos="1070"/>
        </w:tabs>
        <w:ind w:left="1070" w:hanging="360"/>
      </w:pPr>
    </w:lvl>
    <w:lvl w:ilvl="3" w:tplc="FFFFFFFF">
      <w:start w:val="1"/>
      <w:numFmt w:val="decimal"/>
      <w:lvlText w:val="%4."/>
      <w:lvlJc w:val="left"/>
      <w:pPr>
        <w:tabs>
          <w:tab w:val="num" w:pos="3022"/>
        </w:tabs>
        <w:ind w:left="3022" w:hanging="360"/>
      </w:pPr>
      <w:rPr>
        <w:rFonts w:ascii="Times New Roman" w:eastAsia="Times New Roman" w:hAnsi="Times New Roman" w:cs="Times New Roman"/>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53301590"/>
    <w:multiLevelType w:val="hybridMultilevel"/>
    <w:tmpl w:val="CDEEAA22"/>
    <w:lvl w:ilvl="0" w:tplc="41EEB462">
      <w:start w:val="1"/>
      <w:numFmt w:val="decimal"/>
      <w:lvlText w:val="%1)"/>
      <w:lvlJc w:val="left"/>
      <w:pPr>
        <w:ind w:left="720" w:hanging="360"/>
      </w:pPr>
    </w:lvl>
    <w:lvl w:ilvl="1" w:tplc="A7804E68">
      <w:start w:val="1"/>
      <w:numFmt w:val="lowerLetter"/>
      <w:lvlText w:val="%2."/>
      <w:lvlJc w:val="left"/>
      <w:pPr>
        <w:ind w:left="1440" w:hanging="360"/>
      </w:pPr>
    </w:lvl>
    <w:lvl w:ilvl="2" w:tplc="53C4E982">
      <w:start w:val="1"/>
      <w:numFmt w:val="lowerRoman"/>
      <w:lvlText w:val="%3."/>
      <w:lvlJc w:val="right"/>
      <w:pPr>
        <w:ind w:left="2160" w:hanging="180"/>
      </w:pPr>
    </w:lvl>
    <w:lvl w:ilvl="3" w:tplc="D248B118">
      <w:start w:val="1"/>
      <w:numFmt w:val="decimal"/>
      <w:lvlText w:val="%4."/>
      <w:lvlJc w:val="left"/>
      <w:pPr>
        <w:ind w:left="2880" w:hanging="360"/>
      </w:pPr>
    </w:lvl>
    <w:lvl w:ilvl="4" w:tplc="617C2FFE">
      <w:start w:val="1"/>
      <w:numFmt w:val="lowerLetter"/>
      <w:lvlText w:val="%5."/>
      <w:lvlJc w:val="left"/>
      <w:pPr>
        <w:ind w:left="3600" w:hanging="360"/>
      </w:pPr>
    </w:lvl>
    <w:lvl w:ilvl="5" w:tplc="7764AF84">
      <w:start w:val="1"/>
      <w:numFmt w:val="lowerRoman"/>
      <w:lvlText w:val="%6."/>
      <w:lvlJc w:val="right"/>
      <w:pPr>
        <w:ind w:left="4320" w:hanging="180"/>
      </w:pPr>
    </w:lvl>
    <w:lvl w:ilvl="6" w:tplc="DC0406E6">
      <w:start w:val="1"/>
      <w:numFmt w:val="decimal"/>
      <w:lvlText w:val="%7."/>
      <w:lvlJc w:val="left"/>
      <w:pPr>
        <w:ind w:left="5040" w:hanging="360"/>
      </w:pPr>
    </w:lvl>
    <w:lvl w:ilvl="7" w:tplc="1E3C4932">
      <w:start w:val="1"/>
      <w:numFmt w:val="lowerLetter"/>
      <w:lvlText w:val="%8."/>
      <w:lvlJc w:val="left"/>
      <w:pPr>
        <w:ind w:left="5760" w:hanging="360"/>
      </w:pPr>
    </w:lvl>
    <w:lvl w:ilvl="8" w:tplc="8EF0F3FE">
      <w:start w:val="1"/>
      <w:numFmt w:val="lowerRoman"/>
      <w:lvlText w:val="%9."/>
      <w:lvlJc w:val="right"/>
      <w:pPr>
        <w:ind w:left="6480" w:hanging="180"/>
      </w:pPr>
    </w:lvl>
  </w:abstractNum>
  <w:abstractNum w:abstractNumId="37" w15:restartNumberingAfterBreak="0">
    <w:nsid w:val="552B0F8D"/>
    <w:multiLevelType w:val="hybridMultilevel"/>
    <w:tmpl w:val="57EC5108"/>
    <w:lvl w:ilvl="0" w:tplc="6574A82E">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88F41BB"/>
    <w:multiLevelType w:val="multilevel"/>
    <w:tmpl w:val="C3F65F74"/>
    <w:lvl w:ilvl="0">
      <w:start w:val="1"/>
      <w:numFmt w:val="bullet"/>
      <w:lvlText w:val="-"/>
      <w:lvlJc w:val="left"/>
      <w:pPr>
        <w:ind w:left="720" w:hanging="360"/>
      </w:pPr>
      <w:rPr>
        <w:rFonts w:ascii="Tahoma" w:hAnsi="Tahoma" w:cs="Tahoma" w:hint="default"/>
        <w:color w:val="000000"/>
        <w:sz w:val="24"/>
        <w:szCs w:val="24"/>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39" w15:restartNumberingAfterBreak="0">
    <w:nsid w:val="59071B2D"/>
    <w:multiLevelType w:val="multilevel"/>
    <w:tmpl w:val="9334D56E"/>
    <w:lvl w:ilvl="0">
      <w:numFmt w:val="bullet"/>
      <w:lvlText w:val=""/>
      <w:lvlJc w:val="left"/>
      <w:pPr>
        <w:ind w:left="720" w:hanging="360"/>
      </w:pPr>
      <w:rPr>
        <w:rFonts w:ascii="Symbol" w:hAnsi="Symbol"/>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031740C"/>
    <w:multiLevelType w:val="hybridMultilevel"/>
    <w:tmpl w:val="D26E65A8"/>
    <w:lvl w:ilvl="0" w:tplc="0990510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1177B62"/>
    <w:multiLevelType w:val="multilevel"/>
    <w:tmpl w:val="28BAE8F2"/>
    <w:lvl w:ilvl="0">
      <w:start w:val="1"/>
      <w:numFmt w:val="decimal"/>
      <w:lvlText w:val="%1."/>
      <w:lvlJc w:val="left"/>
      <w:pPr>
        <w:ind w:left="737" w:hanging="624"/>
      </w:pPr>
      <w:rPr>
        <w:rFonts w:cs="Arial"/>
        <w:color w:val="000000"/>
        <w:spacing w:val="2"/>
        <w:position w:val="0"/>
        <w:sz w:val="22"/>
        <w:szCs w:val="22"/>
        <w:vertAlign w:val="baseline"/>
      </w:rPr>
    </w:lvl>
    <w:lvl w:ilvl="1">
      <w:start w:val="1"/>
      <w:numFmt w:val="decimal"/>
      <w:lvlText w:val="%1.%2."/>
      <w:lvlJc w:val="left"/>
      <w:pPr>
        <w:ind w:left="1389" w:hanging="679"/>
      </w:pPr>
      <w:rPr>
        <w:color w:val="auto"/>
        <w:spacing w:val="2"/>
        <w:position w:val="0"/>
        <w:sz w:val="22"/>
        <w:szCs w:val="20"/>
        <w:vertAlign w:val="baseline"/>
      </w:rPr>
    </w:lvl>
    <w:lvl w:ilvl="2">
      <w:start w:val="1"/>
      <w:numFmt w:val="decimal"/>
      <w:lvlText w:val="%1.%2.%3."/>
      <w:lvlJc w:val="left"/>
      <w:pPr>
        <w:ind w:left="1224" w:hanging="1111"/>
      </w:pPr>
    </w:lvl>
    <w:lvl w:ilvl="3">
      <w:start w:val="1"/>
      <w:numFmt w:val="decimal"/>
      <w:lvlText w:val="%1.%2.%3.%4."/>
      <w:lvlJc w:val="left"/>
      <w:pPr>
        <w:ind w:left="1728" w:hanging="1615"/>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14B37A4"/>
    <w:multiLevelType w:val="multilevel"/>
    <w:tmpl w:val="AAAAA73A"/>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3" w15:restartNumberingAfterBreak="0">
    <w:nsid w:val="65E43ABA"/>
    <w:multiLevelType w:val="multilevel"/>
    <w:tmpl w:val="3E2A21C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15:restartNumberingAfterBreak="0">
    <w:nsid w:val="665D3A42"/>
    <w:multiLevelType w:val="multilevel"/>
    <w:tmpl w:val="8F0E9258"/>
    <w:lvl w:ilvl="0">
      <w:start w:val="1"/>
      <w:numFmt w:val="bullet"/>
      <w:lvlText w:val="-"/>
      <w:lvlJc w:val="left"/>
      <w:pPr>
        <w:ind w:left="1440" w:hanging="360"/>
      </w:pPr>
      <w:rPr>
        <w:rFonts w:ascii="Tahoma" w:hAnsi="Tahoma" w:cs="Tahoma" w:hint="default"/>
        <w:color w:val="00000A"/>
        <w:sz w:val="24"/>
        <w:szCs w:val="24"/>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45" w15:restartNumberingAfterBreak="0">
    <w:nsid w:val="6A2F4D74"/>
    <w:multiLevelType w:val="multilevel"/>
    <w:tmpl w:val="360E1130"/>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6" w15:restartNumberingAfterBreak="0">
    <w:nsid w:val="6C6F2B4A"/>
    <w:multiLevelType w:val="hybridMultilevel"/>
    <w:tmpl w:val="203A94A6"/>
    <w:styleLink w:val="WW8Num61111"/>
    <w:lvl w:ilvl="0" w:tplc="9FB8DFDA">
      <w:start w:val="1"/>
      <w:numFmt w:val="decimal"/>
      <w:lvlText w:val="%1."/>
      <w:lvlJc w:val="left"/>
      <w:pPr>
        <w:tabs>
          <w:tab w:val="num" w:pos="720"/>
        </w:tabs>
        <w:ind w:left="720" w:hanging="360"/>
      </w:pPr>
      <w:rPr>
        <w:rFonts w:hint="default"/>
      </w:rPr>
    </w:lvl>
    <w:lvl w:ilvl="1" w:tplc="2632ADA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CBF32AA"/>
    <w:multiLevelType w:val="multilevel"/>
    <w:tmpl w:val="BDC2402A"/>
    <w:lvl w:ilvl="0">
      <w:numFmt w:val="bullet"/>
      <w:lvlText w:val=""/>
      <w:lvlJc w:val="left"/>
      <w:pPr>
        <w:ind w:left="720" w:hanging="360"/>
      </w:pPr>
      <w:rPr>
        <w:rFonts w:ascii="Symbol" w:hAnsi="Symbol"/>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57B403D"/>
    <w:multiLevelType w:val="hybridMultilevel"/>
    <w:tmpl w:val="61C2AA10"/>
    <w:lvl w:ilvl="0" w:tplc="13F28B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1"/>
  </w:num>
  <w:num w:numId="2">
    <w:abstractNumId w:val="16"/>
  </w:num>
  <w:num w:numId="3">
    <w:abstractNumId w:val="44"/>
  </w:num>
  <w:num w:numId="4">
    <w:abstractNumId w:val="38"/>
  </w:num>
  <w:num w:numId="5">
    <w:abstractNumId w:val="28"/>
  </w:num>
  <w:num w:numId="6">
    <w:abstractNumId w:val="18"/>
  </w:num>
  <w:num w:numId="7">
    <w:abstractNumId w:val="19"/>
  </w:num>
  <w:num w:numId="8">
    <w:abstractNumId w:val="33"/>
  </w:num>
  <w:num w:numId="9">
    <w:abstractNumId w:val="27"/>
  </w:num>
  <w:num w:numId="10">
    <w:abstractNumId w:val="21"/>
  </w:num>
  <w:num w:numId="11">
    <w:abstractNumId w:val="5"/>
  </w:num>
  <w:num w:numId="12">
    <w:abstractNumId w:val="17"/>
  </w:num>
  <w:num w:numId="13">
    <w:abstractNumId w:val="11"/>
  </w:num>
  <w:num w:numId="14">
    <w:abstractNumId w:val="46"/>
  </w:num>
  <w:num w:numId="15">
    <w:abstractNumId w:val="6"/>
  </w:num>
  <w:num w:numId="16">
    <w:abstractNumId w:val="34"/>
  </w:num>
  <w:num w:numId="17">
    <w:abstractNumId w:val="4"/>
  </w:num>
  <w:num w:numId="18">
    <w:abstractNumId w:val="22"/>
  </w:num>
  <w:num w:numId="19">
    <w:abstractNumId w:val="3"/>
  </w:num>
  <w:num w:numId="20">
    <w:abstractNumId w:val="20"/>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num>
  <w:num w:numId="34">
    <w:abstractNumId w:val="1"/>
  </w:num>
  <w:num w:numId="35">
    <w:abstractNumId w:val="48"/>
  </w:num>
  <w:num w:numId="36">
    <w:abstractNumId w:val="35"/>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12"/>
  </w:num>
  <w:num w:numId="40">
    <w:abstractNumId w:val="31"/>
  </w:num>
  <w:num w:numId="41">
    <w:abstractNumId w:val="42"/>
  </w:num>
  <w:num w:numId="42">
    <w:abstractNumId w:val="45"/>
  </w:num>
  <w:num w:numId="43">
    <w:abstractNumId w:val="10"/>
  </w:num>
  <w:num w:numId="44">
    <w:abstractNumId w:val="30"/>
  </w:num>
  <w:num w:numId="45">
    <w:abstractNumId w:val="43"/>
  </w:num>
  <w:num w:numId="46">
    <w:abstractNumId w:val="0"/>
  </w:num>
  <w:num w:numId="47">
    <w:abstractNumId w:val="39"/>
  </w:num>
  <w:num w:numId="48">
    <w:abstractNumId w:val="32"/>
  </w:num>
  <w:num w:numId="4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DEC"/>
    <w:rsid w:val="00005AE8"/>
    <w:rsid w:val="00013852"/>
    <w:rsid w:val="000226DD"/>
    <w:rsid w:val="000348D3"/>
    <w:rsid w:val="00040F36"/>
    <w:rsid w:val="00042D31"/>
    <w:rsid w:val="000561E6"/>
    <w:rsid w:val="00074E08"/>
    <w:rsid w:val="00076533"/>
    <w:rsid w:val="00076A61"/>
    <w:rsid w:val="00082911"/>
    <w:rsid w:val="00082AE9"/>
    <w:rsid w:val="00087C21"/>
    <w:rsid w:val="000B7E9B"/>
    <w:rsid w:val="000C34E0"/>
    <w:rsid w:val="000D10BF"/>
    <w:rsid w:val="000D15C0"/>
    <w:rsid w:val="000E5270"/>
    <w:rsid w:val="00134CD0"/>
    <w:rsid w:val="00180209"/>
    <w:rsid w:val="001925F2"/>
    <w:rsid w:val="001A1F11"/>
    <w:rsid w:val="001A4C79"/>
    <w:rsid w:val="001B1844"/>
    <w:rsid w:val="001B596D"/>
    <w:rsid w:val="001B72C9"/>
    <w:rsid w:val="001C2C18"/>
    <w:rsid w:val="001C2EA0"/>
    <w:rsid w:val="001D538A"/>
    <w:rsid w:val="001E354F"/>
    <w:rsid w:val="001F6D19"/>
    <w:rsid w:val="0022472B"/>
    <w:rsid w:val="00225E03"/>
    <w:rsid w:val="00226462"/>
    <w:rsid w:val="002328F0"/>
    <w:rsid w:val="00242945"/>
    <w:rsid w:val="002576E1"/>
    <w:rsid w:val="00287A8C"/>
    <w:rsid w:val="00292887"/>
    <w:rsid w:val="002A00A4"/>
    <w:rsid w:val="002A1003"/>
    <w:rsid w:val="002A745F"/>
    <w:rsid w:val="002B0A63"/>
    <w:rsid w:val="002D307F"/>
    <w:rsid w:val="002E7D1A"/>
    <w:rsid w:val="002F20F4"/>
    <w:rsid w:val="002F372D"/>
    <w:rsid w:val="003158E1"/>
    <w:rsid w:val="0033009D"/>
    <w:rsid w:val="00335DE8"/>
    <w:rsid w:val="00371601"/>
    <w:rsid w:val="00392B90"/>
    <w:rsid w:val="003A13EC"/>
    <w:rsid w:val="003A47F0"/>
    <w:rsid w:val="003C0822"/>
    <w:rsid w:val="00406397"/>
    <w:rsid w:val="004250A6"/>
    <w:rsid w:val="00427858"/>
    <w:rsid w:val="00450E29"/>
    <w:rsid w:val="00453D0F"/>
    <w:rsid w:val="0045539A"/>
    <w:rsid w:val="00477A76"/>
    <w:rsid w:val="00491765"/>
    <w:rsid w:val="004C5FE7"/>
    <w:rsid w:val="004D1E47"/>
    <w:rsid w:val="004D388B"/>
    <w:rsid w:val="004D7C45"/>
    <w:rsid w:val="004E190F"/>
    <w:rsid w:val="004E3CFC"/>
    <w:rsid w:val="004F178B"/>
    <w:rsid w:val="005206A3"/>
    <w:rsid w:val="00545EAC"/>
    <w:rsid w:val="00555F68"/>
    <w:rsid w:val="005642DF"/>
    <w:rsid w:val="0057539B"/>
    <w:rsid w:val="005B58A1"/>
    <w:rsid w:val="005D59D0"/>
    <w:rsid w:val="005D790C"/>
    <w:rsid w:val="005E5DEC"/>
    <w:rsid w:val="0060070F"/>
    <w:rsid w:val="00607049"/>
    <w:rsid w:val="00645B6A"/>
    <w:rsid w:val="006715BF"/>
    <w:rsid w:val="00681FA7"/>
    <w:rsid w:val="00690691"/>
    <w:rsid w:val="006F1B7C"/>
    <w:rsid w:val="007027DC"/>
    <w:rsid w:val="00707A15"/>
    <w:rsid w:val="00717481"/>
    <w:rsid w:val="00762A52"/>
    <w:rsid w:val="0078500D"/>
    <w:rsid w:val="00790E71"/>
    <w:rsid w:val="007A32C4"/>
    <w:rsid w:val="007A4BC9"/>
    <w:rsid w:val="007C61D9"/>
    <w:rsid w:val="007D48F0"/>
    <w:rsid w:val="007E6503"/>
    <w:rsid w:val="007F6C9C"/>
    <w:rsid w:val="008227B9"/>
    <w:rsid w:val="00832549"/>
    <w:rsid w:val="00856886"/>
    <w:rsid w:val="0086555F"/>
    <w:rsid w:val="008840EF"/>
    <w:rsid w:val="008969A0"/>
    <w:rsid w:val="00897E6F"/>
    <w:rsid w:val="008D22AF"/>
    <w:rsid w:val="008D4055"/>
    <w:rsid w:val="00902686"/>
    <w:rsid w:val="009153C9"/>
    <w:rsid w:val="009173C9"/>
    <w:rsid w:val="00920A8A"/>
    <w:rsid w:val="00931DE7"/>
    <w:rsid w:val="00982D5D"/>
    <w:rsid w:val="00985F81"/>
    <w:rsid w:val="009930E2"/>
    <w:rsid w:val="009B3E72"/>
    <w:rsid w:val="009B52A8"/>
    <w:rsid w:val="009B573B"/>
    <w:rsid w:val="009B7021"/>
    <w:rsid w:val="009E3B60"/>
    <w:rsid w:val="009E5189"/>
    <w:rsid w:val="009F76A2"/>
    <w:rsid w:val="00A1466B"/>
    <w:rsid w:val="00A47C4E"/>
    <w:rsid w:val="00A764B0"/>
    <w:rsid w:val="00AA5C12"/>
    <w:rsid w:val="00AC1F32"/>
    <w:rsid w:val="00AC768E"/>
    <w:rsid w:val="00AC7B3B"/>
    <w:rsid w:val="00AE48D4"/>
    <w:rsid w:val="00B0670A"/>
    <w:rsid w:val="00B107DC"/>
    <w:rsid w:val="00B2185D"/>
    <w:rsid w:val="00B36D00"/>
    <w:rsid w:val="00B40E39"/>
    <w:rsid w:val="00B43A6A"/>
    <w:rsid w:val="00B55A75"/>
    <w:rsid w:val="00B642A5"/>
    <w:rsid w:val="00B7452B"/>
    <w:rsid w:val="00B848AD"/>
    <w:rsid w:val="00B85B62"/>
    <w:rsid w:val="00B92645"/>
    <w:rsid w:val="00B927E3"/>
    <w:rsid w:val="00BB17C5"/>
    <w:rsid w:val="00BE5F3A"/>
    <w:rsid w:val="00BF7267"/>
    <w:rsid w:val="00C05206"/>
    <w:rsid w:val="00C05DD9"/>
    <w:rsid w:val="00C077A8"/>
    <w:rsid w:val="00C46043"/>
    <w:rsid w:val="00C72BD5"/>
    <w:rsid w:val="00C94B00"/>
    <w:rsid w:val="00CB0138"/>
    <w:rsid w:val="00CB0412"/>
    <w:rsid w:val="00CC782B"/>
    <w:rsid w:val="00CE3AEB"/>
    <w:rsid w:val="00CF1290"/>
    <w:rsid w:val="00CF2B24"/>
    <w:rsid w:val="00D054F2"/>
    <w:rsid w:val="00D23359"/>
    <w:rsid w:val="00D31743"/>
    <w:rsid w:val="00D61C81"/>
    <w:rsid w:val="00D63E18"/>
    <w:rsid w:val="00D653CF"/>
    <w:rsid w:val="00D90196"/>
    <w:rsid w:val="00D94BE8"/>
    <w:rsid w:val="00DA1AA6"/>
    <w:rsid w:val="00DA377D"/>
    <w:rsid w:val="00DA7E4B"/>
    <w:rsid w:val="00DA7E72"/>
    <w:rsid w:val="00DD2ED8"/>
    <w:rsid w:val="00DF2A02"/>
    <w:rsid w:val="00DF4E5D"/>
    <w:rsid w:val="00E25E36"/>
    <w:rsid w:val="00E310AA"/>
    <w:rsid w:val="00E46827"/>
    <w:rsid w:val="00E47A1C"/>
    <w:rsid w:val="00E50531"/>
    <w:rsid w:val="00E7257F"/>
    <w:rsid w:val="00E76D2C"/>
    <w:rsid w:val="00E82E22"/>
    <w:rsid w:val="00E96453"/>
    <w:rsid w:val="00EF3330"/>
    <w:rsid w:val="00F44091"/>
    <w:rsid w:val="00F6380A"/>
    <w:rsid w:val="00F679E9"/>
    <w:rsid w:val="00F7326C"/>
    <w:rsid w:val="00FB12F9"/>
    <w:rsid w:val="00FB3A34"/>
    <w:rsid w:val="00FC22C7"/>
    <w:rsid w:val="00FC28BE"/>
    <w:rsid w:val="00FD268B"/>
    <w:rsid w:val="00FD53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527BD"/>
  <w15:chartTrackingRefBased/>
  <w15:docId w15:val="{11450470-D4CC-432B-B144-04361B71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E5DEC"/>
    <w:pPr>
      <w:widowControl w:val="0"/>
      <w:suppressAutoHyphens/>
      <w:spacing w:after="0" w:line="240" w:lineRule="auto"/>
    </w:pPr>
    <w:rPr>
      <w:rFonts w:ascii="Times New Roman" w:eastAsia="Times New Roman" w:hAnsi="Times New Roman" w:cs="Times New Roman"/>
      <w:color w:val="00000A"/>
      <w:kern w:val="2"/>
      <w:sz w:val="24"/>
      <w:szCs w:val="24"/>
      <w:lang w:eastAsia="zh-CN"/>
    </w:rPr>
  </w:style>
  <w:style w:type="paragraph" w:styleId="Nagwek1">
    <w:name w:val="heading 1"/>
    <w:basedOn w:val="Normalny"/>
    <w:next w:val="Normalny"/>
    <w:link w:val="Nagwek1Znak"/>
    <w:rsid w:val="00226462"/>
    <w:pPr>
      <w:keepNext/>
      <w:widowControl/>
      <w:pBdr>
        <w:top w:val="none" w:sz="4" w:space="0" w:color="000000"/>
        <w:left w:val="none" w:sz="4" w:space="0" w:color="000000"/>
        <w:bottom w:val="none" w:sz="4" w:space="0" w:color="000000"/>
        <w:right w:val="none" w:sz="4" w:space="0" w:color="000000"/>
        <w:between w:val="none" w:sz="4" w:space="0" w:color="000000"/>
      </w:pBdr>
      <w:suppressAutoHyphens w:val="0"/>
      <w:spacing w:before="240" w:after="60"/>
      <w:outlineLvl w:val="0"/>
    </w:pPr>
    <w:rPr>
      <w:rFonts w:ascii="Arial" w:hAnsi="Arial"/>
      <w:b/>
      <w:bCs/>
      <w:color w:val="auto"/>
      <w:kern w:val="0"/>
      <w:sz w:val="32"/>
      <w:szCs w:val="32"/>
      <w:lang w:val="en-US" w:eastAsia="en-US" w:bidi="en-US"/>
    </w:rPr>
  </w:style>
  <w:style w:type="paragraph" w:styleId="Nagwek2">
    <w:name w:val="heading 2"/>
    <w:basedOn w:val="Normalny"/>
    <w:next w:val="Normalny"/>
    <w:link w:val="Nagwek2Znak"/>
    <w:uiPriority w:val="9"/>
    <w:semiHidden/>
    <w:unhideWhenUsed/>
    <w:qFormat/>
    <w:rsid w:val="00226462"/>
    <w:pPr>
      <w:keepNext/>
      <w:keepLines/>
      <w:widowControl/>
      <w:suppressAutoHyphens w:val="0"/>
      <w:spacing w:before="40"/>
      <w:outlineLvl w:val="1"/>
    </w:pPr>
    <w:rPr>
      <w:rFonts w:asciiTheme="majorHAnsi" w:eastAsiaTheme="majorEastAsia" w:hAnsiTheme="majorHAnsi" w:cstheme="majorBidi"/>
      <w:color w:val="2E74B5" w:themeColor="accent1" w:themeShade="BF"/>
      <w:kern w:val="0"/>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5E5DEC"/>
    <w:rPr>
      <w:color w:val="0000FF"/>
      <w:u w:val="single" w:color="000000"/>
    </w:rPr>
  </w:style>
  <w:style w:type="character" w:customStyle="1" w:styleId="h1">
    <w:name w:val="h1"/>
    <w:basedOn w:val="Domylnaczcionkaakapitu"/>
    <w:qFormat/>
    <w:rsid w:val="005E5DEC"/>
  </w:style>
  <w:style w:type="paragraph" w:styleId="Tekstpodstawowy">
    <w:name w:val="Body Text"/>
    <w:basedOn w:val="Normalny"/>
    <w:link w:val="TekstpodstawowyZnak"/>
    <w:rsid w:val="005E5DEC"/>
    <w:pPr>
      <w:suppressAutoHyphens w:val="0"/>
      <w:overflowPunct w:val="0"/>
      <w:spacing w:after="120"/>
    </w:pPr>
    <w:rPr>
      <w:rFonts w:ascii="TimesNewRomanPS" w:hAnsi="TimesNewRomanPS"/>
      <w:sz w:val="20"/>
      <w:szCs w:val="20"/>
      <w:lang w:val="cs-CZ" w:eastAsia="en-US"/>
    </w:rPr>
  </w:style>
  <w:style w:type="character" w:customStyle="1" w:styleId="TekstpodstawowyZnak">
    <w:name w:val="Tekst podstawowy Znak"/>
    <w:basedOn w:val="Domylnaczcionkaakapitu"/>
    <w:link w:val="Tekstpodstawowy"/>
    <w:rsid w:val="005E5DEC"/>
    <w:rPr>
      <w:rFonts w:ascii="TimesNewRomanPS" w:eastAsia="Times New Roman" w:hAnsi="TimesNewRomanPS" w:cs="Times New Roman"/>
      <w:color w:val="00000A"/>
      <w:kern w:val="2"/>
      <w:sz w:val="20"/>
      <w:szCs w:val="20"/>
      <w:lang w:val="cs-CZ"/>
    </w:rPr>
  </w:style>
  <w:style w:type="paragraph" w:styleId="Stopka">
    <w:name w:val="footer"/>
    <w:basedOn w:val="Normalny"/>
    <w:link w:val="StopkaZnak"/>
    <w:uiPriority w:val="99"/>
    <w:rsid w:val="005E5DEC"/>
    <w:pPr>
      <w:suppressLineNumbers/>
      <w:tabs>
        <w:tab w:val="center" w:pos="4536"/>
        <w:tab w:val="right" w:pos="9072"/>
      </w:tabs>
    </w:pPr>
  </w:style>
  <w:style w:type="character" w:customStyle="1" w:styleId="StopkaZnak">
    <w:name w:val="Stopka Znak"/>
    <w:basedOn w:val="Domylnaczcionkaakapitu"/>
    <w:link w:val="Stopka"/>
    <w:uiPriority w:val="99"/>
    <w:rsid w:val="005E5DEC"/>
    <w:rPr>
      <w:rFonts w:ascii="Times New Roman" w:eastAsia="Times New Roman" w:hAnsi="Times New Roman" w:cs="Times New Roman"/>
      <w:color w:val="00000A"/>
      <w:kern w:val="2"/>
      <w:sz w:val="24"/>
      <w:szCs w:val="24"/>
      <w:lang w:eastAsia="zh-CN"/>
    </w:rPr>
  </w:style>
  <w:style w:type="paragraph" w:styleId="Akapitzlist">
    <w:name w:val="List Paragraph"/>
    <w:aliases w:val="Numerowanie,List Paragraph,Akapit z listą BS,Kolorowa lista — akcent 11,List Paragraph1,T_SZ_List Paragraph,List Paragraph_0,Wypunktowanie,List Paragraph_1,Akapit z listą5,BulletC,Bulleted list,L1,Obiekt,Odstavec,Podsis rysunku,sw tekst"/>
    <w:basedOn w:val="Normalny"/>
    <w:link w:val="AkapitzlistZnak"/>
    <w:qFormat/>
    <w:rsid w:val="005E5DEC"/>
    <w:pPr>
      <w:spacing w:after="200" w:line="276" w:lineRule="auto"/>
      <w:ind w:left="720"/>
    </w:pPr>
    <w:rPr>
      <w:rFonts w:ascii="Calibri" w:eastAsia="Calibri" w:hAnsi="Calibri"/>
      <w:lang w:eastAsia="en-US"/>
    </w:rPr>
  </w:style>
  <w:style w:type="paragraph" w:customStyle="1" w:styleId="Zawartotabeli">
    <w:name w:val="Zawartość tabeli"/>
    <w:basedOn w:val="Normalny"/>
    <w:qFormat/>
    <w:rsid w:val="005E5DEC"/>
    <w:pPr>
      <w:suppressLineNumbers/>
    </w:pPr>
    <w:rPr>
      <w:rFonts w:eastAsia="Droid Sans" w:cs="DejaVu Sans Condensed"/>
    </w:rPr>
  </w:style>
  <w:style w:type="paragraph" w:styleId="Nagwek">
    <w:name w:val="header"/>
    <w:basedOn w:val="Normalny"/>
    <w:link w:val="NagwekZnak"/>
    <w:uiPriority w:val="99"/>
    <w:unhideWhenUsed/>
    <w:rsid w:val="00AE48D4"/>
    <w:pPr>
      <w:tabs>
        <w:tab w:val="center" w:pos="4536"/>
        <w:tab w:val="right" w:pos="9072"/>
      </w:tabs>
    </w:pPr>
  </w:style>
  <w:style w:type="character" w:customStyle="1" w:styleId="NagwekZnak">
    <w:name w:val="Nagłówek Znak"/>
    <w:basedOn w:val="Domylnaczcionkaakapitu"/>
    <w:link w:val="Nagwek"/>
    <w:uiPriority w:val="99"/>
    <w:rsid w:val="00AE48D4"/>
    <w:rPr>
      <w:rFonts w:ascii="Times New Roman" w:eastAsia="Times New Roman" w:hAnsi="Times New Roman" w:cs="Times New Roman"/>
      <w:color w:val="00000A"/>
      <w:kern w:val="2"/>
      <w:sz w:val="24"/>
      <w:szCs w:val="24"/>
      <w:lang w:eastAsia="zh-CN"/>
    </w:rPr>
  </w:style>
  <w:style w:type="paragraph" w:customStyle="1" w:styleId="TableParagraph">
    <w:name w:val="Table Paragraph"/>
    <w:basedOn w:val="Normalny"/>
    <w:uiPriority w:val="1"/>
    <w:qFormat/>
    <w:rsid w:val="00226462"/>
    <w:pPr>
      <w:suppressAutoHyphens w:val="0"/>
      <w:autoSpaceDE w:val="0"/>
      <w:autoSpaceDN w:val="0"/>
      <w:ind w:left="107"/>
    </w:pPr>
    <w:rPr>
      <w:color w:val="auto"/>
      <w:kern w:val="0"/>
      <w:sz w:val="22"/>
      <w:szCs w:val="22"/>
      <w:lang w:eastAsia="en-US"/>
    </w:rPr>
  </w:style>
  <w:style w:type="table" w:customStyle="1" w:styleId="TableNormal">
    <w:name w:val="Table Normal"/>
    <w:uiPriority w:val="2"/>
    <w:semiHidden/>
    <w:unhideWhenUsed/>
    <w:qFormat/>
    <w:rsid w:val="0022646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1Znak">
    <w:name w:val="Nagłówek 1 Znak"/>
    <w:basedOn w:val="Domylnaczcionkaakapitu"/>
    <w:link w:val="Nagwek1"/>
    <w:rsid w:val="00226462"/>
    <w:rPr>
      <w:rFonts w:ascii="Arial" w:eastAsia="Times New Roman" w:hAnsi="Arial" w:cs="Times New Roman"/>
      <w:b/>
      <w:bCs/>
      <w:sz w:val="32"/>
      <w:szCs w:val="32"/>
      <w:lang w:val="en-US" w:bidi="en-US"/>
    </w:rPr>
  </w:style>
  <w:style w:type="character" w:customStyle="1" w:styleId="Nagwek2Znak">
    <w:name w:val="Nagłówek 2 Znak"/>
    <w:basedOn w:val="Domylnaczcionkaakapitu"/>
    <w:link w:val="Nagwek2"/>
    <w:uiPriority w:val="9"/>
    <w:semiHidden/>
    <w:rsid w:val="00226462"/>
    <w:rPr>
      <w:rFonts w:asciiTheme="majorHAnsi" w:eastAsiaTheme="majorEastAsia" w:hAnsiTheme="majorHAnsi" w:cstheme="majorBidi"/>
      <w:color w:val="2E74B5" w:themeColor="accent1" w:themeShade="BF"/>
      <w:sz w:val="26"/>
      <w:szCs w:val="26"/>
      <w:lang w:eastAsia="pl-PL"/>
    </w:rPr>
  </w:style>
  <w:style w:type="character" w:styleId="Tekstzastpczy">
    <w:name w:val="Placeholder Text"/>
    <w:basedOn w:val="Domylnaczcionkaakapitu"/>
    <w:uiPriority w:val="99"/>
    <w:semiHidden/>
    <w:rsid w:val="00226462"/>
    <w:rPr>
      <w:color w:val="808080"/>
    </w:rPr>
  </w:style>
  <w:style w:type="character" w:customStyle="1" w:styleId="AkapitzlistZnak">
    <w:name w:val="Akapit z listą Znak"/>
    <w:aliases w:val="Numerowanie Znak,List Paragraph Znak,Akapit z listą BS Znak,Kolorowa lista — akcent 11 Znak,List Paragraph1 Znak,T_SZ_List Paragraph Znak,List Paragraph_0 Znak,Wypunktowanie Znak,List Paragraph_1 Znak,Akapit z listą5 Znak,L1 Znak"/>
    <w:link w:val="Akapitzlist"/>
    <w:uiPriority w:val="34"/>
    <w:qFormat/>
    <w:locked/>
    <w:rsid w:val="00226462"/>
    <w:rPr>
      <w:rFonts w:ascii="Calibri" w:eastAsia="Calibri" w:hAnsi="Calibri" w:cs="Times New Roman"/>
      <w:color w:val="00000A"/>
      <w:kern w:val="2"/>
      <w:sz w:val="24"/>
      <w:szCs w:val="24"/>
    </w:rPr>
  </w:style>
  <w:style w:type="numbering" w:customStyle="1" w:styleId="WW8Num851">
    <w:name w:val="WW8Num851"/>
    <w:basedOn w:val="Bezlisty"/>
    <w:rsid w:val="00226462"/>
    <w:pPr>
      <w:numPr>
        <w:numId w:val="16"/>
      </w:numPr>
    </w:pPr>
  </w:style>
  <w:style w:type="numbering" w:customStyle="1" w:styleId="WW8Num891">
    <w:name w:val="WW8Num891"/>
    <w:basedOn w:val="Bezlisty"/>
    <w:rsid w:val="00226462"/>
    <w:pPr>
      <w:numPr>
        <w:numId w:val="10"/>
      </w:numPr>
    </w:pPr>
  </w:style>
  <w:style w:type="character" w:styleId="Hipercze">
    <w:name w:val="Hyperlink"/>
    <w:uiPriority w:val="99"/>
    <w:rsid w:val="00226462"/>
    <w:rPr>
      <w:color w:val="000080"/>
      <w:u w:val="single"/>
    </w:rPr>
  </w:style>
  <w:style w:type="numbering" w:customStyle="1" w:styleId="WW8Num571">
    <w:name w:val="WW8Num571"/>
    <w:basedOn w:val="Bezlisty"/>
    <w:rsid w:val="00226462"/>
    <w:pPr>
      <w:numPr>
        <w:numId w:val="13"/>
      </w:numPr>
    </w:pPr>
  </w:style>
  <w:style w:type="paragraph" w:customStyle="1" w:styleId="AkapitzlistNumerowanieListParagraphAkapitzlistBSKolorowalistaakcent11ListParagraph1TSZListParagraph">
    <w:name w:val="Akapit z listą;Numerowanie;List Paragraph;Akapit z listą BS;Kolorowa lista — akcent 11;List Paragraph1;T_SZ_List Paragraph"/>
    <w:basedOn w:val="Normalny"/>
    <w:link w:val="AkapitzlistZnakNumerowanieZnakListParagraphZnakAkapitzlistBSZnakKolorowalistaakcent11ZnakListParagraph1ZnakTSZListParagraphZnak"/>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ind w:left="708"/>
    </w:pPr>
    <w:rPr>
      <w:color w:val="auto"/>
      <w:kern w:val="0"/>
      <w:sz w:val="20"/>
      <w:szCs w:val="22"/>
      <w:lang w:eastAsia="en-US" w:bidi="en-US"/>
    </w:rPr>
  </w:style>
  <w:style w:type="character" w:customStyle="1" w:styleId="AkapitzlistZnakNumerowanieZnakListParagraphZnakAkapitzlistBSZnakKolorowalistaakcent11ZnakListParagraph1ZnakTSZListParagraphZnak">
    <w:name w:val="Akapit z listą Znak;Numerowanie Znak;List Paragraph Znak;Akapit z listą BS Znak;Kolorowa lista — akcent 11 Znak;List Paragraph1 Znak;T_SZ_List Paragraph Znak"/>
    <w:link w:val="AkapitzlistNumerowanieListParagraphAkapitzlistBSKolorowalistaakcent11ListParagraph1TSZListParagraph"/>
    <w:rsid w:val="00226462"/>
    <w:rPr>
      <w:rFonts w:ascii="Times New Roman" w:eastAsia="Times New Roman" w:hAnsi="Times New Roman" w:cs="Times New Roman"/>
      <w:sz w:val="20"/>
      <w:lang w:bidi="en-US"/>
    </w:rPr>
  </w:style>
  <w:style w:type="numbering" w:customStyle="1" w:styleId="WW8Num651">
    <w:name w:val="WW8Num651"/>
    <w:basedOn w:val="Bezlisty"/>
    <w:rsid w:val="00226462"/>
    <w:pPr>
      <w:numPr>
        <w:numId w:val="15"/>
      </w:numPr>
    </w:pPr>
  </w:style>
  <w:style w:type="paragraph" w:styleId="Bezodstpw">
    <w:name w:val="No Spacing"/>
    <w:link w:val="BezodstpwZnak"/>
    <w:qFormat/>
    <w:rsid w:val="00226462"/>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Times New Roman" w:hAnsi="Calibri" w:cs="Times New Roman"/>
    </w:rPr>
  </w:style>
  <w:style w:type="paragraph" w:styleId="Tekstprzypisudolnego">
    <w:name w:val="footnote text"/>
    <w:basedOn w:val="Normalny"/>
    <w:link w:val="TekstprzypisudolnegoZnak"/>
    <w:uiPriority w:val="99"/>
    <w:semiHidden/>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pPr>
    <w:rPr>
      <w:color w:val="auto"/>
      <w:kern w:val="0"/>
      <w:sz w:val="20"/>
      <w:szCs w:val="20"/>
      <w:lang w:eastAsia="en-US" w:bidi="en-US"/>
    </w:rPr>
  </w:style>
  <w:style w:type="character" w:customStyle="1" w:styleId="TekstprzypisudolnegoZnak">
    <w:name w:val="Tekst przypisu dolnego Znak"/>
    <w:basedOn w:val="Domylnaczcionkaakapitu"/>
    <w:link w:val="Tekstprzypisudolnego"/>
    <w:uiPriority w:val="99"/>
    <w:semiHidden/>
    <w:rsid w:val="00226462"/>
    <w:rPr>
      <w:rFonts w:ascii="Times New Roman" w:eastAsia="Times New Roman" w:hAnsi="Times New Roman" w:cs="Times New Roman"/>
      <w:sz w:val="20"/>
      <w:szCs w:val="20"/>
      <w:lang w:bidi="en-US"/>
    </w:rPr>
  </w:style>
  <w:style w:type="paragraph" w:customStyle="1" w:styleId="Domylnytekst">
    <w:name w:val="Domyœlny tekst"/>
    <w:basedOn w:val="Normalny"/>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pPr>
    <w:rPr>
      <w:color w:val="auto"/>
      <w:kern w:val="0"/>
      <w:sz w:val="20"/>
      <w:szCs w:val="22"/>
      <w:lang w:val="en-US" w:eastAsia="en-US" w:bidi="en-US"/>
    </w:rPr>
  </w:style>
  <w:style w:type="paragraph" w:styleId="NormalnyWeb">
    <w:name w:val="Normal (Web)"/>
    <w:basedOn w:val="Normalny"/>
    <w:uiPriority w:val="99"/>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spacing w:before="100" w:beforeAutospacing="1" w:after="100" w:afterAutospacing="1"/>
    </w:pPr>
    <w:rPr>
      <w:color w:val="auto"/>
      <w:kern w:val="0"/>
      <w:sz w:val="20"/>
      <w:szCs w:val="22"/>
      <w:lang w:eastAsia="en-US" w:bidi="en-US"/>
    </w:rPr>
  </w:style>
  <w:style w:type="numbering" w:customStyle="1" w:styleId="WW8Num8511">
    <w:name w:val="WW8Num8511"/>
    <w:basedOn w:val="Bezlisty"/>
    <w:rsid w:val="00226462"/>
    <w:pPr>
      <w:numPr>
        <w:numId w:val="12"/>
      </w:numPr>
    </w:pPr>
  </w:style>
  <w:style w:type="character" w:customStyle="1" w:styleId="BezodstpwZnak">
    <w:name w:val="Bez odstępów Znak"/>
    <w:link w:val="Bezodstpw"/>
    <w:uiPriority w:val="1"/>
    <w:rsid w:val="00226462"/>
    <w:rPr>
      <w:rFonts w:ascii="Calibri" w:eastAsia="Times New Roman" w:hAnsi="Calibri" w:cs="Times New Roman"/>
    </w:rPr>
  </w:style>
  <w:style w:type="paragraph" w:styleId="Tekstpodstawowywcity">
    <w:name w:val="Body Text Indent"/>
    <w:basedOn w:val="Normalny"/>
    <w:link w:val="TekstpodstawowywcityZnak"/>
    <w:uiPriority w:val="99"/>
    <w:unhideWhenUsed/>
    <w:rsid w:val="00226462"/>
    <w:pPr>
      <w:widowControl/>
      <w:suppressAutoHyphens w:val="0"/>
      <w:spacing w:after="120"/>
      <w:ind w:left="283"/>
    </w:pPr>
    <w:rPr>
      <w:color w:val="auto"/>
      <w:kern w:val="0"/>
      <w:lang w:eastAsia="pl-PL"/>
    </w:rPr>
  </w:style>
  <w:style w:type="character" w:customStyle="1" w:styleId="TekstpodstawowywcityZnak">
    <w:name w:val="Tekst podstawowy wcięty Znak"/>
    <w:basedOn w:val="Domylnaczcionkaakapitu"/>
    <w:link w:val="Tekstpodstawowywcity"/>
    <w:uiPriority w:val="99"/>
    <w:rsid w:val="00226462"/>
    <w:rPr>
      <w:rFonts w:ascii="Times New Roman" w:eastAsia="Times New Roman" w:hAnsi="Times New Roman" w:cs="Times New Roman"/>
      <w:sz w:val="24"/>
      <w:szCs w:val="24"/>
      <w:lang w:eastAsia="pl-PL"/>
    </w:rPr>
  </w:style>
  <w:style w:type="character" w:customStyle="1" w:styleId="Teksttreci">
    <w:name w:val="Tekst treści_"/>
    <w:basedOn w:val="Domylnaczcionkaakapitu"/>
    <w:link w:val="Teksttreci1"/>
    <w:uiPriority w:val="99"/>
    <w:rsid w:val="00226462"/>
    <w:rPr>
      <w:rFonts w:ascii="Times New Roman" w:hAnsi="Times New Roman" w:cs="Times New Roman"/>
      <w:sz w:val="23"/>
      <w:szCs w:val="23"/>
      <w:shd w:val="clear" w:color="auto" w:fill="FFFFFF"/>
    </w:rPr>
  </w:style>
  <w:style w:type="character" w:customStyle="1" w:styleId="Teksttreci0">
    <w:name w:val="Tekst treści"/>
    <w:basedOn w:val="Teksttreci"/>
    <w:uiPriority w:val="99"/>
    <w:rsid w:val="00226462"/>
    <w:rPr>
      <w:rFonts w:ascii="Times New Roman" w:hAnsi="Times New Roman" w:cs="Times New Roman"/>
      <w:sz w:val="23"/>
      <w:szCs w:val="23"/>
      <w:u w:val="single"/>
      <w:shd w:val="clear" w:color="auto" w:fill="FFFFFF"/>
    </w:rPr>
  </w:style>
  <w:style w:type="paragraph" w:customStyle="1" w:styleId="Teksttreci1">
    <w:name w:val="Tekst treści1"/>
    <w:basedOn w:val="Normalny"/>
    <w:link w:val="Teksttreci"/>
    <w:uiPriority w:val="99"/>
    <w:rsid w:val="00226462"/>
    <w:pPr>
      <w:widowControl/>
      <w:shd w:val="clear" w:color="auto" w:fill="FFFFFF"/>
      <w:suppressAutoHyphens w:val="0"/>
      <w:spacing w:line="240" w:lineRule="atLeast"/>
      <w:ind w:hanging="700"/>
    </w:pPr>
    <w:rPr>
      <w:rFonts w:eastAsiaTheme="minorHAnsi"/>
      <w:color w:val="auto"/>
      <w:kern w:val="0"/>
      <w:sz w:val="23"/>
      <w:szCs w:val="23"/>
      <w:lang w:eastAsia="en-US"/>
    </w:rPr>
  </w:style>
  <w:style w:type="character" w:customStyle="1" w:styleId="Nagwek4">
    <w:name w:val="Nagłówek #4_"/>
    <w:basedOn w:val="Domylnaczcionkaakapitu"/>
    <w:link w:val="Nagwek40"/>
    <w:uiPriority w:val="99"/>
    <w:rsid w:val="00226462"/>
    <w:rPr>
      <w:rFonts w:ascii="Arial" w:hAnsi="Arial" w:cs="Arial"/>
      <w:b/>
      <w:bCs/>
      <w:sz w:val="31"/>
      <w:szCs w:val="31"/>
      <w:shd w:val="clear" w:color="auto" w:fill="FFFFFF"/>
    </w:rPr>
  </w:style>
  <w:style w:type="character" w:customStyle="1" w:styleId="Nagwek6">
    <w:name w:val="Nagłówek #6_"/>
    <w:basedOn w:val="Domylnaczcionkaakapitu"/>
    <w:link w:val="Nagwek61"/>
    <w:uiPriority w:val="99"/>
    <w:rsid w:val="00226462"/>
    <w:rPr>
      <w:rFonts w:ascii="Times New Roman" w:hAnsi="Times New Roman" w:cs="Times New Roman"/>
      <w:b/>
      <w:bCs/>
      <w:sz w:val="23"/>
      <w:szCs w:val="23"/>
      <w:shd w:val="clear" w:color="auto" w:fill="FFFFFF"/>
    </w:rPr>
  </w:style>
  <w:style w:type="paragraph" w:customStyle="1" w:styleId="Nagwek40">
    <w:name w:val="Nagłówek #4"/>
    <w:basedOn w:val="Normalny"/>
    <w:link w:val="Nagwek4"/>
    <w:uiPriority w:val="99"/>
    <w:rsid w:val="00226462"/>
    <w:pPr>
      <w:widowControl/>
      <w:shd w:val="clear" w:color="auto" w:fill="FFFFFF"/>
      <w:suppressAutoHyphens w:val="0"/>
      <w:spacing w:line="422" w:lineRule="exact"/>
      <w:ind w:hanging="2120"/>
      <w:outlineLvl w:val="3"/>
    </w:pPr>
    <w:rPr>
      <w:rFonts w:ascii="Arial" w:eastAsiaTheme="minorHAnsi" w:hAnsi="Arial" w:cs="Arial"/>
      <w:b/>
      <w:bCs/>
      <w:color w:val="auto"/>
      <w:kern w:val="0"/>
      <w:sz w:val="31"/>
      <w:szCs w:val="31"/>
      <w:lang w:eastAsia="en-US"/>
    </w:rPr>
  </w:style>
  <w:style w:type="paragraph" w:customStyle="1" w:styleId="Nagwek61">
    <w:name w:val="Nagłówek #61"/>
    <w:basedOn w:val="Normalny"/>
    <w:link w:val="Nagwek6"/>
    <w:uiPriority w:val="99"/>
    <w:rsid w:val="00226462"/>
    <w:pPr>
      <w:widowControl/>
      <w:shd w:val="clear" w:color="auto" w:fill="FFFFFF"/>
      <w:suppressAutoHyphens w:val="0"/>
      <w:spacing w:before="240" w:after="300" w:line="240" w:lineRule="atLeast"/>
      <w:jc w:val="both"/>
      <w:outlineLvl w:val="5"/>
    </w:pPr>
    <w:rPr>
      <w:rFonts w:eastAsiaTheme="minorHAnsi"/>
      <w:b/>
      <w:bCs/>
      <w:color w:val="auto"/>
      <w:kern w:val="0"/>
      <w:sz w:val="23"/>
      <w:szCs w:val="23"/>
      <w:lang w:eastAsia="en-US"/>
    </w:rPr>
  </w:style>
  <w:style w:type="character" w:customStyle="1" w:styleId="Teksttreci4">
    <w:name w:val="Tekst treści (4)_"/>
    <w:basedOn w:val="Domylnaczcionkaakapitu"/>
    <w:link w:val="Teksttreci41"/>
    <w:uiPriority w:val="99"/>
    <w:rsid w:val="00226462"/>
    <w:rPr>
      <w:rFonts w:ascii="Times New Roman" w:hAnsi="Times New Roman" w:cs="Times New Roman"/>
      <w:b/>
      <w:bCs/>
      <w:sz w:val="23"/>
      <w:szCs w:val="23"/>
      <w:shd w:val="clear" w:color="auto" w:fill="FFFFFF"/>
    </w:rPr>
  </w:style>
  <w:style w:type="paragraph" w:customStyle="1" w:styleId="Teksttreci41">
    <w:name w:val="Tekst treści (4)1"/>
    <w:basedOn w:val="Normalny"/>
    <w:link w:val="Teksttreci4"/>
    <w:uiPriority w:val="99"/>
    <w:rsid w:val="00226462"/>
    <w:pPr>
      <w:widowControl/>
      <w:shd w:val="clear" w:color="auto" w:fill="FFFFFF"/>
      <w:suppressAutoHyphens w:val="0"/>
      <w:spacing w:line="240" w:lineRule="atLeast"/>
      <w:ind w:hanging="540"/>
    </w:pPr>
    <w:rPr>
      <w:rFonts w:eastAsiaTheme="minorHAnsi"/>
      <w:b/>
      <w:bCs/>
      <w:color w:val="auto"/>
      <w:kern w:val="0"/>
      <w:sz w:val="23"/>
      <w:szCs w:val="23"/>
      <w:lang w:eastAsia="en-US"/>
    </w:rPr>
  </w:style>
  <w:style w:type="numbering" w:customStyle="1" w:styleId="WW8Num61111">
    <w:name w:val="WW8Num61111"/>
    <w:basedOn w:val="Bezlisty"/>
    <w:rsid w:val="00226462"/>
    <w:pPr>
      <w:numPr>
        <w:numId w:val="14"/>
      </w:numPr>
    </w:pPr>
  </w:style>
  <w:style w:type="character" w:customStyle="1" w:styleId="Nagweklubstopka">
    <w:name w:val="Nagłówek lub stopka_"/>
    <w:basedOn w:val="Domylnaczcionkaakapitu"/>
    <w:link w:val="Nagweklubstopka0"/>
    <w:uiPriority w:val="99"/>
    <w:rsid w:val="00226462"/>
    <w:rPr>
      <w:rFonts w:ascii="Times New Roman" w:hAnsi="Times New Roman" w:cs="Times New Roman"/>
      <w:sz w:val="20"/>
      <w:szCs w:val="20"/>
      <w:shd w:val="clear" w:color="auto" w:fill="FFFFFF"/>
    </w:rPr>
  </w:style>
  <w:style w:type="character" w:customStyle="1" w:styleId="Nagweklubstopka8">
    <w:name w:val="Nagłówek lub stopka + 8"/>
    <w:aliases w:val="5 pt4,Kursywa2"/>
    <w:basedOn w:val="Nagweklubstopka"/>
    <w:uiPriority w:val="99"/>
    <w:rsid w:val="00226462"/>
    <w:rPr>
      <w:rFonts w:ascii="Times New Roman" w:hAnsi="Times New Roman" w:cs="Times New Roman"/>
      <w:i/>
      <w:iCs/>
      <w:spacing w:val="0"/>
      <w:sz w:val="17"/>
      <w:szCs w:val="17"/>
      <w:shd w:val="clear" w:color="auto" w:fill="FFFFFF"/>
    </w:rPr>
  </w:style>
  <w:style w:type="character" w:customStyle="1" w:styleId="Teksttreci7">
    <w:name w:val="Tekst treści (7)_"/>
    <w:basedOn w:val="Domylnaczcionkaakapitu"/>
    <w:link w:val="Teksttreci70"/>
    <w:uiPriority w:val="99"/>
    <w:rsid w:val="00226462"/>
    <w:rPr>
      <w:rFonts w:ascii="Times New Roman" w:hAnsi="Times New Roman" w:cs="Times New Roman"/>
      <w:b/>
      <w:bCs/>
      <w:sz w:val="30"/>
      <w:szCs w:val="30"/>
      <w:shd w:val="clear" w:color="auto" w:fill="FFFFFF"/>
    </w:rPr>
  </w:style>
  <w:style w:type="character" w:customStyle="1" w:styleId="Nagwek53">
    <w:name w:val="Nagłówek #5 (3)_"/>
    <w:basedOn w:val="Domylnaczcionkaakapitu"/>
    <w:link w:val="Nagwek530"/>
    <w:uiPriority w:val="99"/>
    <w:rsid w:val="00226462"/>
    <w:rPr>
      <w:rFonts w:ascii="SimSun" w:eastAsia="SimSun" w:cs="SimSun"/>
      <w:b/>
      <w:bCs/>
      <w:spacing w:val="-20"/>
      <w:sz w:val="25"/>
      <w:szCs w:val="25"/>
      <w:shd w:val="clear" w:color="auto" w:fill="FFFFFF"/>
    </w:rPr>
  </w:style>
  <w:style w:type="character" w:customStyle="1" w:styleId="Teksttreci4Bezpogrubienia1">
    <w:name w:val="Tekst treści (4) + Bez pogrubienia1"/>
    <w:basedOn w:val="Teksttreci4"/>
    <w:uiPriority w:val="99"/>
    <w:rsid w:val="00226462"/>
    <w:rPr>
      <w:rFonts w:ascii="Times New Roman" w:hAnsi="Times New Roman" w:cs="Times New Roman"/>
      <w:b w:val="0"/>
      <w:bCs w:val="0"/>
      <w:spacing w:val="0"/>
      <w:sz w:val="23"/>
      <w:szCs w:val="23"/>
      <w:shd w:val="clear" w:color="auto" w:fill="FFFFFF"/>
    </w:rPr>
  </w:style>
  <w:style w:type="character" w:customStyle="1" w:styleId="Nagwek54">
    <w:name w:val="Nagłówek #5 (4)_"/>
    <w:basedOn w:val="Domylnaczcionkaakapitu"/>
    <w:link w:val="Nagwek540"/>
    <w:uiPriority w:val="99"/>
    <w:rsid w:val="00226462"/>
    <w:rPr>
      <w:rFonts w:ascii="SimSun" w:eastAsia="SimSun" w:cs="SimSun"/>
      <w:b/>
      <w:bCs/>
      <w:spacing w:val="-20"/>
      <w:sz w:val="25"/>
      <w:szCs w:val="25"/>
      <w:shd w:val="clear" w:color="auto" w:fill="FFFFFF"/>
    </w:rPr>
  </w:style>
  <w:style w:type="character" w:customStyle="1" w:styleId="Nagwek55">
    <w:name w:val="Nagłówek #5 (5)_"/>
    <w:basedOn w:val="Domylnaczcionkaakapitu"/>
    <w:link w:val="Nagwek550"/>
    <w:uiPriority w:val="99"/>
    <w:rsid w:val="00226462"/>
    <w:rPr>
      <w:rFonts w:ascii="Times New Roman" w:hAnsi="Times New Roman" w:cs="Times New Roman"/>
      <w:b/>
      <w:bCs/>
      <w:sz w:val="23"/>
      <w:szCs w:val="23"/>
      <w:shd w:val="clear" w:color="auto" w:fill="FFFFFF"/>
    </w:rPr>
  </w:style>
  <w:style w:type="character" w:customStyle="1" w:styleId="Nagwek56">
    <w:name w:val="Nagłówek #5 (6)_"/>
    <w:basedOn w:val="Domylnaczcionkaakapitu"/>
    <w:link w:val="Nagwek560"/>
    <w:uiPriority w:val="99"/>
    <w:rsid w:val="00226462"/>
    <w:rPr>
      <w:rFonts w:ascii="SimSun" w:eastAsia="SimSun" w:cs="SimSun"/>
      <w:b/>
      <w:bCs/>
      <w:spacing w:val="-20"/>
      <w:sz w:val="25"/>
      <w:szCs w:val="25"/>
      <w:shd w:val="clear" w:color="auto" w:fill="FFFFFF"/>
    </w:rPr>
  </w:style>
  <w:style w:type="character" w:customStyle="1" w:styleId="Nagwek57">
    <w:name w:val="Nagłówek #5 (7)_"/>
    <w:basedOn w:val="Domylnaczcionkaakapitu"/>
    <w:link w:val="Nagwek570"/>
    <w:uiPriority w:val="99"/>
    <w:rsid w:val="00226462"/>
    <w:rPr>
      <w:rFonts w:ascii="SimSun" w:eastAsia="SimSun" w:cs="SimSun"/>
      <w:b/>
      <w:bCs/>
      <w:spacing w:val="-10"/>
      <w:sz w:val="25"/>
      <w:szCs w:val="25"/>
      <w:shd w:val="clear" w:color="auto" w:fill="FFFFFF"/>
    </w:rPr>
  </w:style>
  <w:style w:type="character" w:customStyle="1" w:styleId="TeksttreciOdstpy4pt">
    <w:name w:val="Tekst treści + Odstępy 4 pt"/>
    <w:basedOn w:val="Teksttreci"/>
    <w:uiPriority w:val="99"/>
    <w:rsid w:val="00226462"/>
    <w:rPr>
      <w:rFonts w:ascii="Times New Roman" w:hAnsi="Times New Roman" w:cs="Times New Roman"/>
      <w:spacing w:val="80"/>
      <w:sz w:val="23"/>
      <w:szCs w:val="23"/>
      <w:shd w:val="clear" w:color="auto" w:fill="FFFFFF"/>
    </w:rPr>
  </w:style>
  <w:style w:type="character" w:customStyle="1" w:styleId="Nagwek62">
    <w:name w:val="Nagłówek #6 (2)_"/>
    <w:basedOn w:val="Domylnaczcionkaakapitu"/>
    <w:link w:val="Nagwek620"/>
    <w:uiPriority w:val="99"/>
    <w:rsid w:val="00226462"/>
    <w:rPr>
      <w:rFonts w:ascii="Times New Roman" w:hAnsi="Times New Roman" w:cs="Times New Roman"/>
      <w:sz w:val="23"/>
      <w:szCs w:val="23"/>
      <w:shd w:val="clear" w:color="auto" w:fill="FFFFFF"/>
    </w:rPr>
  </w:style>
  <w:style w:type="character" w:customStyle="1" w:styleId="Nagwek63">
    <w:name w:val="Nagłówek #6 (3)_"/>
    <w:basedOn w:val="Domylnaczcionkaakapitu"/>
    <w:link w:val="Nagwek630"/>
    <w:uiPriority w:val="99"/>
    <w:rsid w:val="00226462"/>
    <w:rPr>
      <w:rFonts w:ascii="Times New Roman" w:hAnsi="Times New Roman" w:cs="Times New Roman"/>
      <w:b/>
      <w:bCs/>
      <w:sz w:val="23"/>
      <w:szCs w:val="23"/>
      <w:shd w:val="clear" w:color="auto" w:fill="FFFFFF"/>
    </w:rPr>
  </w:style>
  <w:style w:type="character" w:customStyle="1" w:styleId="Nagwek6Odstpy1pt">
    <w:name w:val="Nagłówek #6 + Odstępy 1 pt"/>
    <w:basedOn w:val="Nagwek6"/>
    <w:uiPriority w:val="99"/>
    <w:rsid w:val="00226462"/>
    <w:rPr>
      <w:rFonts w:ascii="Times New Roman" w:hAnsi="Times New Roman" w:cs="Times New Roman"/>
      <w:b/>
      <w:bCs/>
      <w:spacing w:val="30"/>
      <w:sz w:val="23"/>
      <w:szCs w:val="23"/>
      <w:shd w:val="clear" w:color="auto" w:fill="FFFFFF"/>
    </w:rPr>
  </w:style>
  <w:style w:type="character" w:customStyle="1" w:styleId="TeksttreciOdstpy4pt1">
    <w:name w:val="Tekst treści + Odstępy 4 pt1"/>
    <w:basedOn w:val="Teksttreci"/>
    <w:uiPriority w:val="99"/>
    <w:rsid w:val="00226462"/>
    <w:rPr>
      <w:rFonts w:ascii="Times New Roman" w:hAnsi="Times New Roman" w:cs="Times New Roman"/>
      <w:spacing w:val="80"/>
      <w:sz w:val="23"/>
      <w:szCs w:val="23"/>
      <w:shd w:val="clear" w:color="auto" w:fill="FFFFFF"/>
    </w:rPr>
  </w:style>
  <w:style w:type="character" w:customStyle="1" w:styleId="Nagwek58">
    <w:name w:val="Nagłówek #5 (8)_"/>
    <w:basedOn w:val="Domylnaczcionkaakapitu"/>
    <w:link w:val="Nagwek580"/>
    <w:uiPriority w:val="99"/>
    <w:rsid w:val="00226462"/>
    <w:rPr>
      <w:rFonts w:ascii="SimSun" w:eastAsia="SimSun" w:cs="SimSun"/>
      <w:b/>
      <w:bCs/>
      <w:spacing w:val="-10"/>
      <w:sz w:val="24"/>
      <w:szCs w:val="24"/>
      <w:shd w:val="clear" w:color="auto" w:fill="FFFFFF"/>
    </w:rPr>
  </w:style>
  <w:style w:type="character" w:customStyle="1" w:styleId="Teksttreci2">
    <w:name w:val="Tekst treści2"/>
    <w:basedOn w:val="Teksttreci"/>
    <w:uiPriority w:val="99"/>
    <w:rsid w:val="00226462"/>
    <w:rPr>
      <w:rFonts w:ascii="Times New Roman" w:hAnsi="Times New Roman" w:cs="Times New Roman"/>
      <w:spacing w:val="0"/>
      <w:sz w:val="23"/>
      <w:szCs w:val="23"/>
      <w:u w:val="single"/>
      <w:shd w:val="clear" w:color="auto" w:fill="FFFFFF"/>
    </w:rPr>
  </w:style>
  <w:style w:type="paragraph" w:customStyle="1" w:styleId="Nagweklubstopka0">
    <w:name w:val="Nagłówek lub stopka"/>
    <w:basedOn w:val="Normalny"/>
    <w:link w:val="Nagweklubstopka"/>
    <w:uiPriority w:val="99"/>
    <w:rsid w:val="00226462"/>
    <w:pPr>
      <w:widowControl/>
      <w:shd w:val="clear" w:color="auto" w:fill="FFFFFF"/>
      <w:suppressAutoHyphens w:val="0"/>
    </w:pPr>
    <w:rPr>
      <w:rFonts w:eastAsiaTheme="minorHAnsi"/>
      <w:color w:val="auto"/>
      <w:kern w:val="0"/>
      <w:sz w:val="20"/>
      <w:szCs w:val="20"/>
      <w:lang w:eastAsia="en-US"/>
    </w:rPr>
  </w:style>
  <w:style w:type="paragraph" w:customStyle="1" w:styleId="Teksttreci70">
    <w:name w:val="Tekst treści (7)"/>
    <w:basedOn w:val="Normalny"/>
    <w:link w:val="Teksttreci7"/>
    <w:uiPriority w:val="99"/>
    <w:rsid w:val="00226462"/>
    <w:pPr>
      <w:widowControl/>
      <w:shd w:val="clear" w:color="auto" w:fill="FFFFFF"/>
      <w:suppressAutoHyphens w:val="0"/>
      <w:spacing w:before="60" w:line="322" w:lineRule="exact"/>
      <w:jc w:val="both"/>
    </w:pPr>
    <w:rPr>
      <w:rFonts w:eastAsiaTheme="minorHAnsi"/>
      <w:b/>
      <w:bCs/>
      <w:color w:val="auto"/>
      <w:kern w:val="0"/>
      <w:sz w:val="30"/>
      <w:szCs w:val="30"/>
      <w:lang w:eastAsia="en-US"/>
    </w:rPr>
  </w:style>
  <w:style w:type="paragraph" w:customStyle="1" w:styleId="Nagwek530">
    <w:name w:val="Nagłówek #5 (3)"/>
    <w:basedOn w:val="Normalny"/>
    <w:link w:val="Nagwek53"/>
    <w:uiPriority w:val="99"/>
    <w:rsid w:val="00226462"/>
    <w:pPr>
      <w:widowControl/>
      <w:shd w:val="clear" w:color="auto" w:fill="FFFFFF"/>
      <w:suppressAutoHyphens w:val="0"/>
      <w:spacing w:before="660" w:line="240" w:lineRule="atLeast"/>
      <w:outlineLvl w:val="4"/>
    </w:pPr>
    <w:rPr>
      <w:rFonts w:ascii="SimSun" w:eastAsia="SimSun" w:hAnsiTheme="minorHAnsi" w:cs="SimSun"/>
      <w:b/>
      <w:bCs/>
      <w:color w:val="auto"/>
      <w:spacing w:val="-20"/>
      <w:kern w:val="0"/>
      <w:sz w:val="25"/>
      <w:szCs w:val="25"/>
      <w:lang w:eastAsia="en-US"/>
    </w:rPr>
  </w:style>
  <w:style w:type="paragraph" w:customStyle="1" w:styleId="Nagwek540">
    <w:name w:val="Nagłówek #5 (4)"/>
    <w:basedOn w:val="Normalny"/>
    <w:link w:val="Nagwek54"/>
    <w:uiPriority w:val="99"/>
    <w:rsid w:val="00226462"/>
    <w:pPr>
      <w:widowControl/>
      <w:shd w:val="clear" w:color="auto" w:fill="FFFFFF"/>
      <w:suppressAutoHyphens w:val="0"/>
      <w:spacing w:before="540" w:line="240" w:lineRule="atLeast"/>
      <w:outlineLvl w:val="4"/>
    </w:pPr>
    <w:rPr>
      <w:rFonts w:ascii="SimSun" w:eastAsia="SimSun" w:hAnsiTheme="minorHAnsi" w:cs="SimSun"/>
      <w:b/>
      <w:bCs/>
      <w:color w:val="auto"/>
      <w:spacing w:val="-20"/>
      <w:kern w:val="0"/>
      <w:sz w:val="25"/>
      <w:szCs w:val="25"/>
      <w:lang w:eastAsia="en-US"/>
    </w:rPr>
  </w:style>
  <w:style w:type="paragraph" w:customStyle="1" w:styleId="Nagwek550">
    <w:name w:val="Nagłówek #5 (5)"/>
    <w:basedOn w:val="Normalny"/>
    <w:link w:val="Nagwek55"/>
    <w:uiPriority w:val="99"/>
    <w:rsid w:val="00226462"/>
    <w:pPr>
      <w:widowControl/>
      <w:shd w:val="clear" w:color="auto" w:fill="FFFFFF"/>
      <w:suppressAutoHyphens w:val="0"/>
      <w:spacing w:before="300" w:line="240" w:lineRule="atLeast"/>
      <w:outlineLvl w:val="4"/>
    </w:pPr>
    <w:rPr>
      <w:rFonts w:eastAsiaTheme="minorHAnsi"/>
      <w:b/>
      <w:bCs/>
      <w:color w:val="auto"/>
      <w:kern w:val="0"/>
      <w:sz w:val="23"/>
      <w:szCs w:val="23"/>
      <w:lang w:eastAsia="en-US"/>
    </w:rPr>
  </w:style>
  <w:style w:type="paragraph" w:customStyle="1" w:styleId="Nagwek560">
    <w:name w:val="Nagłówek #5 (6)"/>
    <w:basedOn w:val="Normalny"/>
    <w:link w:val="Nagwek56"/>
    <w:uiPriority w:val="99"/>
    <w:rsid w:val="00226462"/>
    <w:pPr>
      <w:widowControl/>
      <w:shd w:val="clear" w:color="auto" w:fill="FFFFFF"/>
      <w:suppressAutoHyphens w:val="0"/>
      <w:spacing w:before="300" w:line="240" w:lineRule="atLeast"/>
      <w:outlineLvl w:val="4"/>
    </w:pPr>
    <w:rPr>
      <w:rFonts w:ascii="SimSun" w:eastAsia="SimSun" w:hAnsiTheme="minorHAnsi" w:cs="SimSun"/>
      <w:b/>
      <w:bCs/>
      <w:color w:val="auto"/>
      <w:spacing w:val="-20"/>
      <w:kern w:val="0"/>
      <w:sz w:val="25"/>
      <w:szCs w:val="25"/>
      <w:lang w:eastAsia="en-US"/>
    </w:rPr>
  </w:style>
  <w:style w:type="paragraph" w:customStyle="1" w:styleId="Nagwek570">
    <w:name w:val="Nagłówek #5 (7)"/>
    <w:basedOn w:val="Normalny"/>
    <w:link w:val="Nagwek57"/>
    <w:uiPriority w:val="99"/>
    <w:rsid w:val="00226462"/>
    <w:pPr>
      <w:widowControl/>
      <w:shd w:val="clear" w:color="auto" w:fill="FFFFFF"/>
      <w:suppressAutoHyphens w:val="0"/>
      <w:spacing w:before="300" w:line="240" w:lineRule="atLeast"/>
      <w:outlineLvl w:val="4"/>
    </w:pPr>
    <w:rPr>
      <w:rFonts w:ascii="SimSun" w:eastAsia="SimSun" w:hAnsiTheme="minorHAnsi" w:cs="SimSun"/>
      <w:b/>
      <w:bCs/>
      <w:color w:val="auto"/>
      <w:spacing w:val="-10"/>
      <w:kern w:val="0"/>
      <w:sz w:val="25"/>
      <w:szCs w:val="25"/>
      <w:lang w:eastAsia="en-US"/>
    </w:rPr>
  </w:style>
  <w:style w:type="paragraph" w:customStyle="1" w:styleId="Nagwek620">
    <w:name w:val="Nagłówek #6 (2)"/>
    <w:basedOn w:val="Normalny"/>
    <w:link w:val="Nagwek62"/>
    <w:uiPriority w:val="99"/>
    <w:rsid w:val="00226462"/>
    <w:pPr>
      <w:widowControl/>
      <w:shd w:val="clear" w:color="auto" w:fill="FFFFFF"/>
      <w:suppressAutoHyphens w:val="0"/>
      <w:spacing w:before="240" w:after="60" w:line="240" w:lineRule="atLeast"/>
      <w:outlineLvl w:val="5"/>
    </w:pPr>
    <w:rPr>
      <w:rFonts w:eastAsiaTheme="minorHAnsi"/>
      <w:color w:val="auto"/>
      <w:kern w:val="0"/>
      <w:sz w:val="23"/>
      <w:szCs w:val="23"/>
      <w:lang w:eastAsia="en-US"/>
    </w:rPr>
  </w:style>
  <w:style w:type="paragraph" w:customStyle="1" w:styleId="Nagwek630">
    <w:name w:val="Nagłówek #6 (3)"/>
    <w:basedOn w:val="Normalny"/>
    <w:link w:val="Nagwek63"/>
    <w:uiPriority w:val="99"/>
    <w:rsid w:val="00226462"/>
    <w:pPr>
      <w:widowControl/>
      <w:shd w:val="clear" w:color="auto" w:fill="FFFFFF"/>
      <w:suppressAutoHyphens w:val="0"/>
      <w:spacing w:before="240" w:line="240" w:lineRule="atLeast"/>
      <w:outlineLvl w:val="5"/>
    </w:pPr>
    <w:rPr>
      <w:rFonts w:eastAsiaTheme="minorHAnsi"/>
      <w:b/>
      <w:bCs/>
      <w:color w:val="auto"/>
      <w:kern w:val="0"/>
      <w:sz w:val="23"/>
      <w:szCs w:val="23"/>
      <w:lang w:eastAsia="en-US"/>
    </w:rPr>
  </w:style>
  <w:style w:type="paragraph" w:customStyle="1" w:styleId="Nagwek580">
    <w:name w:val="Nagłówek #5 (8)"/>
    <w:basedOn w:val="Normalny"/>
    <w:link w:val="Nagwek58"/>
    <w:uiPriority w:val="99"/>
    <w:rsid w:val="00226462"/>
    <w:pPr>
      <w:widowControl/>
      <w:shd w:val="clear" w:color="auto" w:fill="FFFFFF"/>
      <w:suppressAutoHyphens w:val="0"/>
      <w:spacing w:before="240" w:after="60" w:line="240" w:lineRule="atLeast"/>
      <w:outlineLvl w:val="4"/>
    </w:pPr>
    <w:rPr>
      <w:rFonts w:ascii="SimSun" w:eastAsia="SimSun" w:hAnsiTheme="minorHAnsi" w:cs="SimSun"/>
      <w:b/>
      <w:bCs/>
      <w:color w:val="auto"/>
      <w:spacing w:val="-10"/>
      <w:kern w:val="0"/>
      <w:lang w:eastAsia="en-US"/>
    </w:rPr>
  </w:style>
  <w:style w:type="character" w:styleId="Odwoaniedokomentarza">
    <w:name w:val="annotation reference"/>
    <w:basedOn w:val="Domylnaczcionkaakapitu"/>
    <w:uiPriority w:val="99"/>
    <w:semiHidden/>
    <w:unhideWhenUsed/>
    <w:rsid w:val="00226462"/>
    <w:rPr>
      <w:sz w:val="16"/>
      <w:szCs w:val="16"/>
    </w:rPr>
  </w:style>
  <w:style w:type="paragraph" w:styleId="Tekstkomentarza">
    <w:name w:val="annotation text"/>
    <w:basedOn w:val="Normalny"/>
    <w:link w:val="TekstkomentarzaZnak"/>
    <w:uiPriority w:val="99"/>
    <w:semiHidden/>
    <w:unhideWhenUsed/>
    <w:rsid w:val="00226462"/>
    <w:pPr>
      <w:widowControl/>
      <w:suppressAutoHyphens w:val="0"/>
    </w:pPr>
    <w:rPr>
      <w:color w:val="auto"/>
      <w:kern w:val="0"/>
      <w:sz w:val="20"/>
      <w:szCs w:val="20"/>
      <w:lang w:eastAsia="pl-PL"/>
    </w:rPr>
  </w:style>
  <w:style w:type="character" w:customStyle="1" w:styleId="TekstkomentarzaZnak">
    <w:name w:val="Tekst komentarza Znak"/>
    <w:basedOn w:val="Domylnaczcionkaakapitu"/>
    <w:link w:val="Tekstkomentarza"/>
    <w:uiPriority w:val="99"/>
    <w:semiHidden/>
    <w:rsid w:val="0022646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26462"/>
    <w:rPr>
      <w:b/>
      <w:bCs/>
    </w:rPr>
  </w:style>
  <w:style w:type="character" w:customStyle="1" w:styleId="TematkomentarzaZnak">
    <w:name w:val="Temat komentarza Znak"/>
    <w:basedOn w:val="TekstkomentarzaZnak"/>
    <w:link w:val="Tematkomentarza"/>
    <w:uiPriority w:val="99"/>
    <w:semiHidden/>
    <w:rsid w:val="0022646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26462"/>
    <w:pPr>
      <w:widowControl/>
      <w:suppressAutoHyphens w:val="0"/>
    </w:pPr>
    <w:rPr>
      <w:rFonts w:ascii="Segoe UI" w:hAnsi="Segoe UI" w:cs="Segoe UI"/>
      <w:color w:val="auto"/>
      <w:kern w:val="0"/>
      <w:sz w:val="18"/>
      <w:szCs w:val="18"/>
      <w:lang w:eastAsia="pl-PL"/>
    </w:rPr>
  </w:style>
  <w:style w:type="character" w:customStyle="1" w:styleId="TekstdymkaZnak">
    <w:name w:val="Tekst dymka Znak"/>
    <w:basedOn w:val="Domylnaczcionkaakapitu"/>
    <w:link w:val="Tekstdymka"/>
    <w:uiPriority w:val="99"/>
    <w:semiHidden/>
    <w:rsid w:val="00226462"/>
    <w:rPr>
      <w:rFonts w:ascii="Segoe UI" w:eastAsia="Times New Roman" w:hAnsi="Segoe UI" w:cs="Segoe UI"/>
      <w:sz w:val="18"/>
      <w:szCs w:val="18"/>
      <w:lang w:eastAsia="pl-PL"/>
    </w:rPr>
  </w:style>
  <w:style w:type="table" w:styleId="Tabela-Siatka">
    <w:name w:val="Table Grid"/>
    <w:basedOn w:val="Standardowy"/>
    <w:uiPriority w:val="39"/>
    <w:rsid w:val="002264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26462"/>
    <w:rPr>
      <w:color w:val="605E5C"/>
      <w:shd w:val="clear" w:color="auto" w:fill="E1DFDD"/>
    </w:rPr>
  </w:style>
  <w:style w:type="numbering" w:customStyle="1" w:styleId="WW8Num5711">
    <w:name w:val="WW8Num5711"/>
    <w:rsid w:val="00226462"/>
  </w:style>
  <w:style w:type="numbering" w:customStyle="1" w:styleId="WW8Num611">
    <w:name w:val="WW8Num611"/>
    <w:rsid w:val="00226462"/>
  </w:style>
  <w:style w:type="numbering" w:customStyle="1" w:styleId="WW8Num671">
    <w:name w:val="WW8Num671"/>
    <w:rsid w:val="00226462"/>
    <w:pPr>
      <w:numPr>
        <w:numId w:val="17"/>
      </w:numPr>
    </w:pPr>
  </w:style>
  <w:style w:type="character" w:styleId="Odwoanieprzypisudolnego">
    <w:name w:val="footnote reference"/>
    <w:uiPriority w:val="99"/>
    <w:unhideWhenUsed/>
    <w:rsid w:val="00226462"/>
    <w:rPr>
      <w:vertAlign w:val="superscript"/>
    </w:rPr>
  </w:style>
  <w:style w:type="table" w:customStyle="1" w:styleId="Tabela-Siatka1">
    <w:name w:val="Tabela - Siatka1"/>
    <w:basedOn w:val="Standardowy"/>
    <w:next w:val="Tabela-Siatka"/>
    <w:uiPriority w:val="39"/>
    <w:rsid w:val="002264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rsid w:val="00226462"/>
  </w:style>
  <w:style w:type="table" w:customStyle="1" w:styleId="Tabela-Siatka2">
    <w:name w:val="Tabela - Siatka2"/>
    <w:basedOn w:val="Standardowy"/>
    <w:next w:val="Tabela-Siatka"/>
    <w:uiPriority w:val="59"/>
    <w:rsid w:val="002264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rsid w:val="002264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22646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B55A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30EE8-9684-49E9-8459-8939E2C92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4</Pages>
  <Words>896</Words>
  <Characters>5378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D.Kubica (KP Kędzierzyn-Koźle)</cp:lastModifiedBy>
  <cp:revision>50</cp:revision>
  <cp:lastPrinted>2025-10-06T08:26:00Z</cp:lastPrinted>
  <dcterms:created xsi:type="dcterms:W3CDTF">2025-06-09T11:35:00Z</dcterms:created>
  <dcterms:modified xsi:type="dcterms:W3CDTF">2025-12-04T19:13:00Z</dcterms:modified>
</cp:coreProperties>
</file>